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A53BABF" w14:textId="77777777" w:rsidR="00F415E2" w:rsidRDefault="00AE1568">
      <w:pPr>
        <w:keepLines/>
        <w:ind w:left="0" w:right="0"/>
        <w:jc w:val="center"/>
      </w:pPr>
      <w:bookmarkStart w:id="0" w:name="_GoBack"/>
      <w:bookmarkEnd w:id="0"/>
      <w:r>
        <w:rPr>
          <w:b/>
          <w:sz w:val="32"/>
          <w:szCs w:val="32"/>
        </w:rPr>
        <w:t xml:space="preserve"> Ecosystem for Smart Glass Technologies (ESGT)</w:t>
      </w:r>
    </w:p>
    <w:p w14:paraId="59300C93" w14:textId="77777777" w:rsidR="00F415E2" w:rsidRDefault="00F415E2">
      <w:pPr>
        <w:keepLines/>
        <w:ind w:left="0" w:right="0"/>
        <w:jc w:val="center"/>
      </w:pPr>
    </w:p>
    <w:p w14:paraId="235F3F6B" w14:textId="77777777" w:rsidR="00F415E2" w:rsidRDefault="00F415E2">
      <w:pPr>
        <w:keepLines/>
        <w:ind w:left="0" w:right="0"/>
        <w:jc w:val="center"/>
      </w:pPr>
    </w:p>
    <w:p w14:paraId="1810A173" w14:textId="77777777" w:rsidR="00F415E2" w:rsidRDefault="00F415E2">
      <w:pPr>
        <w:keepLines/>
        <w:ind w:left="0" w:right="0"/>
        <w:jc w:val="center"/>
      </w:pPr>
    </w:p>
    <w:p w14:paraId="510E6762" w14:textId="77777777" w:rsidR="00F415E2" w:rsidRDefault="00F415E2">
      <w:pPr>
        <w:keepLines/>
        <w:ind w:left="0" w:right="0"/>
        <w:jc w:val="center"/>
      </w:pPr>
    </w:p>
    <w:p w14:paraId="30A0F3B1" w14:textId="77777777" w:rsidR="00F415E2" w:rsidRDefault="00F415E2">
      <w:pPr>
        <w:keepLines/>
        <w:ind w:left="0" w:right="0"/>
        <w:jc w:val="center"/>
      </w:pPr>
    </w:p>
    <w:p w14:paraId="29B1A604" w14:textId="77777777" w:rsidR="00F415E2" w:rsidRDefault="00F415E2">
      <w:pPr>
        <w:keepLines/>
        <w:ind w:left="0" w:right="0"/>
        <w:jc w:val="center"/>
      </w:pPr>
    </w:p>
    <w:p w14:paraId="1F3AC3B1" w14:textId="77777777" w:rsidR="00F415E2" w:rsidRDefault="00F415E2">
      <w:pPr>
        <w:keepLines/>
        <w:ind w:left="0" w:right="0"/>
        <w:jc w:val="center"/>
      </w:pPr>
    </w:p>
    <w:p w14:paraId="2C7227C8" w14:textId="77777777" w:rsidR="00F415E2" w:rsidRDefault="00F415E2">
      <w:pPr>
        <w:keepLines/>
        <w:ind w:left="0" w:right="0"/>
        <w:jc w:val="center"/>
      </w:pPr>
    </w:p>
    <w:p w14:paraId="326CEC43" w14:textId="77777777" w:rsidR="00F415E2" w:rsidRDefault="00F415E2">
      <w:pPr>
        <w:keepLines/>
        <w:ind w:left="0" w:right="0"/>
        <w:jc w:val="center"/>
      </w:pPr>
    </w:p>
    <w:p w14:paraId="17B0A08E" w14:textId="77777777" w:rsidR="00F415E2" w:rsidRDefault="00F415E2">
      <w:pPr>
        <w:keepLines/>
        <w:ind w:left="0" w:right="0"/>
        <w:jc w:val="center"/>
      </w:pPr>
    </w:p>
    <w:p w14:paraId="6E0C35BC" w14:textId="77777777" w:rsidR="00F415E2" w:rsidRDefault="00F415E2">
      <w:pPr>
        <w:keepLines/>
        <w:ind w:left="0" w:right="0"/>
        <w:jc w:val="center"/>
      </w:pPr>
    </w:p>
    <w:p w14:paraId="65765871" w14:textId="77777777" w:rsidR="00F415E2" w:rsidRDefault="00AE1568">
      <w:pPr>
        <w:keepLines/>
        <w:ind w:left="0" w:right="0"/>
        <w:jc w:val="center"/>
      </w:pPr>
      <w:r>
        <w:rPr>
          <w:sz w:val="28"/>
          <w:szCs w:val="28"/>
          <w:u w:val="single"/>
        </w:rPr>
        <w:t>ECE4011 Senior Design Project</w:t>
      </w:r>
    </w:p>
    <w:p w14:paraId="082BDDAA" w14:textId="77777777" w:rsidR="00F415E2" w:rsidRDefault="00F415E2">
      <w:pPr>
        <w:keepLines/>
        <w:ind w:left="0" w:right="0"/>
        <w:jc w:val="center"/>
      </w:pPr>
    </w:p>
    <w:p w14:paraId="15E38AD7" w14:textId="77777777" w:rsidR="00F415E2" w:rsidRDefault="00AE1568">
      <w:pPr>
        <w:keepLines/>
        <w:ind w:left="0" w:right="0"/>
        <w:jc w:val="center"/>
      </w:pPr>
      <w:r>
        <w:rPr>
          <w:sz w:val="28"/>
          <w:szCs w:val="28"/>
        </w:rPr>
        <w:t>Section ET2, The Magicians</w:t>
      </w:r>
    </w:p>
    <w:p w14:paraId="555229E7" w14:textId="77777777" w:rsidR="00F415E2" w:rsidRDefault="00AE1568">
      <w:pPr>
        <w:keepLines/>
        <w:ind w:left="0" w:right="0"/>
        <w:jc w:val="center"/>
      </w:pPr>
      <w:r>
        <w:rPr>
          <w:sz w:val="28"/>
          <w:szCs w:val="28"/>
        </w:rPr>
        <w:t>Project Advisor, Dr. Manos Tentzeris</w:t>
      </w:r>
    </w:p>
    <w:p w14:paraId="4C1E6DEA" w14:textId="77777777" w:rsidR="00F415E2" w:rsidRDefault="00F415E2">
      <w:pPr>
        <w:keepLines/>
        <w:ind w:left="0" w:right="0"/>
        <w:jc w:val="center"/>
      </w:pPr>
    </w:p>
    <w:p w14:paraId="466B9288" w14:textId="77777777" w:rsidR="00E61037" w:rsidRDefault="00E61037" w:rsidP="00E61037">
      <w:pPr>
        <w:keepLines/>
        <w:ind w:left="0" w:right="0"/>
        <w:jc w:val="center"/>
        <w:rPr>
          <w:sz w:val="28"/>
          <w:szCs w:val="28"/>
        </w:rPr>
      </w:pPr>
    </w:p>
    <w:p w14:paraId="27E15428" w14:textId="77777777" w:rsidR="00E61037" w:rsidRDefault="00E61037" w:rsidP="00E61037">
      <w:pPr>
        <w:keepLines/>
        <w:ind w:left="0" w:right="0"/>
        <w:jc w:val="center"/>
        <w:rPr>
          <w:sz w:val="28"/>
          <w:szCs w:val="28"/>
        </w:rPr>
      </w:pPr>
      <w:r>
        <w:rPr>
          <w:sz w:val="28"/>
          <w:szCs w:val="28"/>
        </w:rPr>
        <w:t>Najee Kitchens</w:t>
      </w:r>
    </w:p>
    <w:p w14:paraId="0A6659D4" w14:textId="77777777" w:rsidR="00E61037" w:rsidRDefault="00E61037" w:rsidP="00E61037">
      <w:pPr>
        <w:keepLines/>
        <w:ind w:left="0" w:right="0"/>
        <w:jc w:val="center"/>
        <w:rPr>
          <w:sz w:val="28"/>
          <w:szCs w:val="28"/>
        </w:rPr>
      </w:pPr>
      <w:r>
        <w:rPr>
          <w:sz w:val="28"/>
          <w:szCs w:val="28"/>
        </w:rPr>
        <w:t>Kairi Kozuma</w:t>
      </w:r>
    </w:p>
    <w:p w14:paraId="1390BE95" w14:textId="77777777" w:rsidR="00E61037" w:rsidRDefault="00AE1568" w:rsidP="00E61037">
      <w:pPr>
        <w:keepLines/>
        <w:ind w:left="0" w:right="0"/>
        <w:jc w:val="center"/>
        <w:rPr>
          <w:sz w:val="28"/>
          <w:szCs w:val="28"/>
        </w:rPr>
      </w:pPr>
      <w:r>
        <w:rPr>
          <w:sz w:val="28"/>
          <w:szCs w:val="28"/>
        </w:rPr>
        <w:t>Boa-Lin Lai</w:t>
      </w:r>
    </w:p>
    <w:p w14:paraId="32EC262F" w14:textId="77777777" w:rsidR="00E61037" w:rsidRDefault="00AE1568" w:rsidP="00E61037">
      <w:pPr>
        <w:keepLines/>
        <w:ind w:left="0" w:right="0"/>
        <w:jc w:val="center"/>
        <w:rPr>
          <w:sz w:val="28"/>
          <w:szCs w:val="28"/>
        </w:rPr>
      </w:pPr>
      <w:r>
        <w:rPr>
          <w:sz w:val="28"/>
          <w:szCs w:val="28"/>
        </w:rPr>
        <w:t>Jonathan Osei-Owusu</w:t>
      </w:r>
      <w:r w:rsidR="00E61037" w:rsidRPr="00E61037">
        <w:rPr>
          <w:sz w:val="28"/>
          <w:szCs w:val="28"/>
        </w:rPr>
        <w:t xml:space="preserve"> </w:t>
      </w:r>
    </w:p>
    <w:p w14:paraId="28819A90" w14:textId="77777777" w:rsidR="00F415E2" w:rsidRDefault="00AE1568">
      <w:pPr>
        <w:keepLines/>
        <w:ind w:left="0" w:right="0"/>
        <w:jc w:val="center"/>
        <w:rPr>
          <w:sz w:val="28"/>
          <w:szCs w:val="28"/>
        </w:rPr>
      </w:pPr>
      <w:r>
        <w:rPr>
          <w:sz w:val="28"/>
          <w:szCs w:val="28"/>
        </w:rPr>
        <w:t>Nishant Shah</w:t>
      </w:r>
    </w:p>
    <w:p w14:paraId="0F1356B7" w14:textId="77777777" w:rsidR="00E61037" w:rsidRDefault="00E61037">
      <w:pPr>
        <w:keepLines/>
        <w:ind w:left="0" w:right="0"/>
        <w:jc w:val="center"/>
      </w:pPr>
    </w:p>
    <w:p w14:paraId="73F25A22" w14:textId="77777777" w:rsidR="00F415E2" w:rsidRDefault="00F415E2">
      <w:pPr>
        <w:keepLines/>
        <w:ind w:left="0" w:right="0"/>
        <w:jc w:val="center"/>
      </w:pPr>
    </w:p>
    <w:p w14:paraId="3378B846" w14:textId="77777777" w:rsidR="00F415E2" w:rsidRDefault="00F415E2">
      <w:pPr>
        <w:keepLines/>
        <w:ind w:left="0" w:right="0"/>
        <w:jc w:val="center"/>
      </w:pPr>
    </w:p>
    <w:p w14:paraId="39421AE4" w14:textId="77777777" w:rsidR="00F415E2" w:rsidRDefault="00F415E2">
      <w:pPr>
        <w:keepLines/>
        <w:ind w:left="0" w:right="0"/>
        <w:jc w:val="center"/>
      </w:pPr>
    </w:p>
    <w:p w14:paraId="380E5EEA" w14:textId="77777777" w:rsidR="00F415E2" w:rsidRDefault="00F415E2">
      <w:pPr>
        <w:keepLines/>
        <w:ind w:left="0" w:right="0"/>
        <w:jc w:val="center"/>
      </w:pPr>
    </w:p>
    <w:p w14:paraId="1A5C18CB" w14:textId="77777777" w:rsidR="00F415E2" w:rsidRDefault="00F415E2">
      <w:pPr>
        <w:keepLines/>
        <w:ind w:left="0" w:right="0"/>
        <w:jc w:val="center"/>
      </w:pPr>
    </w:p>
    <w:p w14:paraId="5A2FD8CB" w14:textId="77777777" w:rsidR="00F415E2" w:rsidRDefault="00F415E2">
      <w:pPr>
        <w:keepLines/>
        <w:ind w:left="0" w:right="0"/>
        <w:jc w:val="center"/>
      </w:pPr>
    </w:p>
    <w:p w14:paraId="789CD4A9" w14:textId="77777777" w:rsidR="00F415E2" w:rsidRDefault="00F415E2">
      <w:pPr>
        <w:keepLines/>
        <w:ind w:left="0" w:right="0"/>
        <w:jc w:val="center"/>
      </w:pPr>
    </w:p>
    <w:p w14:paraId="33974D55" w14:textId="77777777" w:rsidR="00F415E2" w:rsidRDefault="00F415E2">
      <w:pPr>
        <w:keepLines/>
        <w:ind w:left="0" w:right="0"/>
        <w:jc w:val="center"/>
      </w:pPr>
    </w:p>
    <w:p w14:paraId="4E7E8C1F" w14:textId="77777777" w:rsidR="00F415E2" w:rsidRDefault="00AE1568">
      <w:pPr>
        <w:keepLines/>
        <w:ind w:left="0" w:right="0"/>
        <w:jc w:val="center"/>
      </w:pPr>
      <w:r>
        <w:rPr>
          <w:sz w:val="24"/>
          <w:szCs w:val="24"/>
        </w:rPr>
        <w:t>Submitted</w:t>
      </w:r>
    </w:p>
    <w:p w14:paraId="67D25DB9" w14:textId="77777777" w:rsidR="00F415E2" w:rsidRDefault="00F415E2">
      <w:pPr>
        <w:keepLines/>
        <w:ind w:left="0" w:right="0"/>
        <w:jc w:val="center"/>
      </w:pPr>
    </w:p>
    <w:p w14:paraId="0C626198" w14:textId="77777777" w:rsidR="00F415E2" w:rsidRDefault="00AE1568">
      <w:pPr>
        <w:keepLines/>
        <w:ind w:left="0" w:right="0"/>
        <w:jc w:val="center"/>
      </w:pPr>
      <w:r>
        <w:rPr>
          <w:sz w:val="24"/>
          <w:szCs w:val="24"/>
        </w:rPr>
        <w:t>November 21, 2016</w:t>
      </w:r>
    </w:p>
    <w:p w14:paraId="3546C076" w14:textId="77777777" w:rsidR="00F415E2" w:rsidRDefault="00F415E2">
      <w:pPr>
        <w:keepLines/>
        <w:ind w:left="0" w:right="0"/>
        <w:jc w:val="center"/>
      </w:pPr>
    </w:p>
    <w:p w14:paraId="76524A34" w14:textId="77777777" w:rsidR="00F415E2" w:rsidRDefault="00F415E2">
      <w:pPr>
        <w:keepLines/>
        <w:ind w:left="0" w:right="0"/>
        <w:jc w:val="center"/>
      </w:pPr>
    </w:p>
    <w:p w14:paraId="4DF596D7" w14:textId="77777777" w:rsidR="00F415E2" w:rsidRDefault="00F415E2">
      <w:pPr>
        <w:keepLines/>
        <w:ind w:left="0" w:right="0"/>
        <w:jc w:val="center"/>
      </w:pPr>
    </w:p>
    <w:p w14:paraId="61A889F3" w14:textId="77777777" w:rsidR="00F415E2" w:rsidRDefault="00AE1568">
      <w:r>
        <w:br w:type="page"/>
      </w:r>
    </w:p>
    <w:p w14:paraId="19C112EF" w14:textId="77777777" w:rsidR="00F415E2" w:rsidRDefault="00AE1568">
      <w:pPr>
        <w:keepLines/>
        <w:ind w:left="0" w:right="0"/>
        <w:jc w:val="center"/>
      </w:pPr>
      <w:r>
        <w:rPr>
          <w:b/>
          <w:sz w:val="32"/>
          <w:szCs w:val="32"/>
        </w:rPr>
        <w:lastRenderedPageBreak/>
        <w:t>Table of Contents</w:t>
      </w:r>
    </w:p>
    <w:p w14:paraId="1F0024A2" w14:textId="77777777" w:rsidR="00F415E2" w:rsidRDefault="00F415E2">
      <w:pPr>
        <w:keepLines/>
        <w:tabs>
          <w:tab w:val="right" w:pos="8640"/>
        </w:tabs>
        <w:ind w:left="0" w:right="0"/>
      </w:pPr>
    </w:p>
    <w:p w14:paraId="638A0B1B" w14:textId="77777777" w:rsidR="00F415E2" w:rsidRDefault="00F415E2">
      <w:pPr>
        <w:keepLines/>
        <w:tabs>
          <w:tab w:val="right" w:pos="8640"/>
        </w:tabs>
        <w:ind w:left="0" w:right="0"/>
      </w:pPr>
    </w:p>
    <w:p w14:paraId="41D8E3C0" w14:textId="7DC0B3B0" w:rsidR="00F415E2" w:rsidRDefault="00AB1223" w:rsidP="00224369">
      <w:pPr>
        <w:keepLines/>
        <w:tabs>
          <w:tab w:val="right" w:pos="8640"/>
        </w:tabs>
        <w:spacing w:line="240" w:lineRule="exact"/>
        <w:ind w:left="0" w:right="0"/>
        <w:contextualSpacing/>
      </w:pPr>
      <w:r>
        <w:rPr>
          <w:b/>
          <w:sz w:val="24"/>
          <w:szCs w:val="24"/>
        </w:rPr>
        <w:t>Executive Summary</w:t>
      </w:r>
      <w:r w:rsidR="00EB29EB">
        <w:rPr>
          <w:sz w:val="24"/>
          <w:szCs w:val="24"/>
        </w:rPr>
        <w:tab/>
        <w:t>i</w:t>
      </w:r>
      <w:r w:rsidR="00032FB6">
        <w:rPr>
          <w:sz w:val="24"/>
          <w:szCs w:val="24"/>
        </w:rPr>
        <w:t>ii</w:t>
      </w:r>
    </w:p>
    <w:p w14:paraId="38A60787" w14:textId="77777777" w:rsidR="00F415E2" w:rsidRDefault="00F415E2" w:rsidP="00224369">
      <w:pPr>
        <w:keepLines/>
        <w:tabs>
          <w:tab w:val="right" w:pos="8640"/>
        </w:tabs>
        <w:spacing w:line="240" w:lineRule="exact"/>
        <w:ind w:left="0" w:right="0"/>
        <w:contextualSpacing/>
      </w:pPr>
    </w:p>
    <w:p w14:paraId="547BAA85" w14:textId="3CFF1846" w:rsidR="00F415E2" w:rsidRDefault="00AB1223" w:rsidP="00224369">
      <w:pPr>
        <w:keepLines/>
        <w:numPr>
          <w:ilvl w:val="0"/>
          <w:numId w:val="2"/>
        </w:numPr>
        <w:tabs>
          <w:tab w:val="right" w:pos="8640"/>
        </w:tabs>
        <w:spacing w:line="240" w:lineRule="exact"/>
        <w:ind w:right="0" w:hanging="360"/>
        <w:contextualSpacing/>
        <w:rPr>
          <w:sz w:val="24"/>
          <w:szCs w:val="24"/>
        </w:rPr>
      </w:pPr>
      <w:r>
        <w:rPr>
          <w:b/>
          <w:sz w:val="24"/>
          <w:szCs w:val="24"/>
        </w:rPr>
        <w:t>Introduction</w:t>
      </w:r>
      <w:r w:rsidR="00AE1568">
        <w:rPr>
          <w:sz w:val="24"/>
          <w:szCs w:val="24"/>
        </w:rPr>
        <w:tab/>
        <w:t>1</w:t>
      </w:r>
    </w:p>
    <w:p w14:paraId="2749A069" w14:textId="77777777" w:rsidR="00F415E2" w:rsidRDefault="00F415E2" w:rsidP="00224369">
      <w:pPr>
        <w:keepLines/>
        <w:tabs>
          <w:tab w:val="right" w:pos="8640"/>
        </w:tabs>
        <w:spacing w:line="240" w:lineRule="exact"/>
        <w:ind w:left="0" w:right="0"/>
        <w:contextualSpacing/>
      </w:pPr>
    </w:p>
    <w:p w14:paraId="4E9BABCB" w14:textId="7202660E" w:rsidR="00F415E2" w:rsidRDefault="0032598A" w:rsidP="00224369">
      <w:pPr>
        <w:keepLines/>
        <w:numPr>
          <w:ilvl w:val="1"/>
          <w:numId w:val="1"/>
        </w:numPr>
        <w:tabs>
          <w:tab w:val="right" w:pos="8640"/>
        </w:tabs>
        <w:spacing w:line="240" w:lineRule="exact"/>
        <w:ind w:left="990" w:right="0" w:hanging="630"/>
        <w:contextualSpacing/>
        <w:rPr>
          <w:sz w:val="24"/>
          <w:szCs w:val="24"/>
        </w:rPr>
      </w:pPr>
      <w:r>
        <w:rPr>
          <w:sz w:val="24"/>
          <w:szCs w:val="24"/>
        </w:rPr>
        <w:t>Objective</w:t>
      </w:r>
      <w:r>
        <w:rPr>
          <w:sz w:val="24"/>
          <w:szCs w:val="24"/>
        </w:rPr>
        <w:tab/>
        <w:t>1</w:t>
      </w:r>
    </w:p>
    <w:p w14:paraId="451A67CF" w14:textId="4D9965B4" w:rsidR="00F415E2" w:rsidRDefault="003F0068" w:rsidP="00224369">
      <w:pPr>
        <w:keepLines/>
        <w:numPr>
          <w:ilvl w:val="1"/>
          <w:numId w:val="1"/>
        </w:numPr>
        <w:tabs>
          <w:tab w:val="right" w:pos="8640"/>
        </w:tabs>
        <w:spacing w:line="240" w:lineRule="exact"/>
        <w:ind w:left="990" w:right="0" w:hanging="630"/>
        <w:contextualSpacing/>
        <w:rPr>
          <w:sz w:val="24"/>
          <w:szCs w:val="24"/>
        </w:rPr>
      </w:pPr>
      <w:r>
        <w:rPr>
          <w:sz w:val="24"/>
          <w:szCs w:val="24"/>
        </w:rPr>
        <w:t>Motivation</w:t>
      </w:r>
      <w:r>
        <w:rPr>
          <w:sz w:val="24"/>
          <w:szCs w:val="24"/>
        </w:rPr>
        <w:tab/>
        <w:t>1</w:t>
      </w:r>
    </w:p>
    <w:p w14:paraId="33C6FAA8" w14:textId="48D6D02D" w:rsidR="00C1133D" w:rsidRDefault="003F0068" w:rsidP="00224369">
      <w:pPr>
        <w:keepLines/>
        <w:numPr>
          <w:ilvl w:val="1"/>
          <w:numId w:val="1"/>
        </w:numPr>
        <w:tabs>
          <w:tab w:val="right" w:pos="8640"/>
        </w:tabs>
        <w:spacing w:line="240" w:lineRule="exact"/>
        <w:ind w:left="990" w:right="0" w:hanging="630"/>
        <w:contextualSpacing/>
        <w:rPr>
          <w:sz w:val="24"/>
          <w:szCs w:val="24"/>
        </w:rPr>
      </w:pPr>
      <w:r>
        <w:rPr>
          <w:sz w:val="24"/>
          <w:szCs w:val="24"/>
        </w:rPr>
        <w:t>Background</w:t>
      </w:r>
      <w:r>
        <w:rPr>
          <w:sz w:val="24"/>
          <w:szCs w:val="24"/>
        </w:rPr>
        <w:tab/>
        <w:t>2</w:t>
      </w:r>
    </w:p>
    <w:p w14:paraId="73FD2184" w14:textId="2507CC26" w:rsidR="00C1133D" w:rsidRDefault="00C1133D" w:rsidP="00224369">
      <w:pPr>
        <w:keepLines/>
        <w:numPr>
          <w:ilvl w:val="2"/>
          <w:numId w:val="1"/>
        </w:numPr>
        <w:tabs>
          <w:tab w:val="right" w:pos="8640"/>
        </w:tabs>
        <w:spacing w:line="240" w:lineRule="exact"/>
        <w:ind w:left="1440" w:right="0" w:hanging="720"/>
        <w:contextualSpacing/>
        <w:rPr>
          <w:sz w:val="24"/>
          <w:szCs w:val="24"/>
        </w:rPr>
      </w:pPr>
      <w:r>
        <w:rPr>
          <w:sz w:val="24"/>
          <w:szCs w:val="24"/>
        </w:rPr>
        <w:t>Transparent Display</w:t>
      </w:r>
      <w:r>
        <w:rPr>
          <w:sz w:val="24"/>
          <w:szCs w:val="24"/>
        </w:rPr>
        <w:tab/>
        <w:t>2</w:t>
      </w:r>
    </w:p>
    <w:p w14:paraId="372F955D" w14:textId="47A4FA2D" w:rsidR="00C1133D" w:rsidRDefault="00DB6209" w:rsidP="00224369">
      <w:pPr>
        <w:keepLines/>
        <w:numPr>
          <w:ilvl w:val="2"/>
          <w:numId w:val="1"/>
        </w:numPr>
        <w:tabs>
          <w:tab w:val="right" w:pos="8640"/>
        </w:tabs>
        <w:spacing w:line="240" w:lineRule="exact"/>
        <w:ind w:left="1440" w:right="0" w:hanging="720"/>
        <w:contextualSpacing/>
        <w:rPr>
          <w:sz w:val="24"/>
          <w:szCs w:val="24"/>
        </w:rPr>
      </w:pPr>
      <w:r>
        <w:rPr>
          <w:sz w:val="24"/>
          <w:szCs w:val="24"/>
        </w:rPr>
        <w:t>Floating Touch</w:t>
      </w:r>
      <w:r>
        <w:rPr>
          <w:sz w:val="24"/>
          <w:szCs w:val="24"/>
        </w:rPr>
        <w:tab/>
        <w:t>3</w:t>
      </w:r>
    </w:p>
    <w:p w14:paraId="1F1E6265" w14:textId="7CE95F18" w:rsidR="00FE151C" w:rsidRDefault="00FE151C" w:rsidP="00224369">
      <w:pPr>
        <w:keepLines/>
        <w:numPr>
          <w:ilvl w:val="2"/>
          <w:numId w:val="1"/>
        </w:numPr>
        <w:tabs>
          <w:tab w:val="right" w:pos="8640"/>
        </w:tabs>
        <w:spacing w:line="240" w:lineRule="exact"/>
        <w:ind w:left="1440" w:right="0" w:hanging="720"/>
        <w:contextualSpacing/>
        <w:rPr>
          <w:sz w:val="24"/>
          <w:szCs w:val="24"/>
        </w:rPr>
      </w:pPr>
      <w:r w:rsidRPr="00FE151C">
        <w:rPr>
          <w:sz w:val="24"/>
          <w:szCs w:val="24"/>
        </w:rPr>
        <w:t>3D Image Processing and Gesture Recognition</w:t>
      </w:r>
      <w:r w:rsidR="00744E32">
        <w:rPr>
          <w:sz w:val="24"/>
          <w:szCs w:val="24"/>
        </w:rPr>
        <w:tab/>
        <w:t>4</w:t>
      </w:r>
    </w:p>
    <w:p w14:paraId="1FF2121C" w14:textId="55BC876C" w:rsidR="006605F8" w:rsidRDefault="006605F8" w:rsidP="00224369">
      <w:pPr>
        <w:keepLines/>
        <w:numPr>
          <w:ilvl w:val="2"/>
          <w:numId w:val="1"/>
        </w:numPr>
        <w:tabs>
          <w:tab w:val="right" w:pos="8640"/>
        </w:tabs>
        <w:spacing w:line="240" w:lineRule="exact"/>
        <w:ind w:left="1440" w:right="0" w:hanging="720"/>
        <w:contextualSpacing/>
        <w:rPr>
          <w:sz w:val="24"/>
          <w:szCs w:val="24"/>
        </w:rPr>
      </w:pPr>
      <w:r>
        <w:rPr>
          <w:sz w:val="24"/>
          <w:szCs w:val="24"/>
        </w:rPr>
        <w:t>Microcontroller</w:t>
      </w:r>
      <w:r>
        <w:rPr>
          <w:sz w:val="24"/>
          <w:szCs w:val="24"/>
        </w:rPr>
        <w:tab/>
        <w:t>4</w:t>
      </w:r>
    </w:p>
    <w:p w14:paraId="3CA4151F" w14:textId="308876EE" w:rsidR="00AE2CE1" w:rsidRPr="00FE151C" w:rsidRDefault="00AE2CE1" w:rsidP="00224369">
      <w:pPr>
        <w:keepLines/>
        <w:numPr>
          <w:ilvl w:val="2"/>
          <w:numId w:val="1"/>
        </w:numPr>
        <w:tabs>
          <w:tab w:val="right" w:pos="8640"/>
        </w:tabs>
        <w:spacing w:line="240" w:lineRule="exact"/>
        <w:ind w:left="1440" w:right="0" w:hanging="720"/>
        <w:contextualSpacing/>
        <w:rPr>
          <w:sz w:val="24"/>
          <w:szCs w:val="24"/>
        </w:rPr>
      </w:pPr>
      <w:r>
        <w:rPr>
          <w:sz w:val="24"/>
          <w:szCs w:val="24"/>
        </w:rPr>
        <w:t>Wireless Connectivity</w:t>
      </w:r>
      <w:r>
        <w:rPr>
          <w:sz w:val="24"/>
          <w:szCs w:val="24"/>
        </w:rPr>
        <w:tab/>
        <w:t>5</w:t>
      </w:r>
    </w:p>
    <w:p w14:paraId="138E0DF3" w14:textId="77777777" w:rsidR="00F415E2" w:rsidRDefault="00F415E2" w:rsidP="00224369">
      <w:pPr>
        <w:keepLines/>
        <w:tabs>
          <w:tab w:val="right" w:pos="8640"/>
        </w:tabs>
        <w:spacing w:line="240" w:lineRule="exact"/>
        <w:ind w:left="0" w:right="0"/>
        <w:contextualSpacing/>
      </w:pPr>
    </w:p>
    <w:p w14:paraId="4BB9DB40" w14:textId="7A4AF2F9" w:rsidR="00F415E2" w:rsidRDefault="00AE1568" w:rsidP="00224369">
      <w:pPr>
        <w:keepLines/>
        <w:numPr>
          <w:ilvl w:val="0"/>
          <w:numId w:val="2"/>
        </w:numPr>
        <w:tabs>
          <w:tab w:val="right" w:pos="8640"/>
        </w:tabs>
        <w:spacing w:line="240" w:lineRule="exact"/>
        <w:ind w:right="0" w:hanging="360"/>
        <w:contextualSpacing/>
        <w:rPr>
          <w:b/>
          <w:sz w:val="24"/>
          <w:szCs w:val="24"/>
        </w:rPr>
      </w:pPr>
      <w:r>
        <w:rPr>
          <w:b/>
          <w:sz w:val="24"/>
          <w:szCs w:val="24"/>
        </w:rPr>
        <w:t>Projec</w:t>
      </w:r>
      <w:r w:rsidR="00AB1223">
        <w:rPr>
          <w:b/>
          <w:sz w:val="24"/>
          <w:szCs w:val="24"/>
        </w:rPr>
        <w:t>t Description and Goals</w:t>
      </w:r>
      <w:r w:rsidR="00D8178F">
        <w:rPr>
          <w:sz w:val="24"/>
          <w:szCs w:val="24"/>
        </w:rPr>
        <w:tab/>
        <w:t>6</w:t>
      </w:r>
    </w:p>
    <w:p w14:paraId="341CF407" w14:textId="77777777" w:rsidR="00F415E2" w:rsidRDefault="00F415E2" w:rsidP="00224369">
      <w:pPr>
        <w:keepLines/>
        <w:tabs>
          <w:tab w:val="right" w:pos="8640"/>
        </w:tabs>
        <w:spacing w:line="240" w:lineRule="exact"/>
        <w:ind w:left="0" w:right="0"/>
        <w:contextualSpacing/>
      </w:pPr>
    </w:p>
    <w:p w14:paraId="55CA78D9" w14:textId="6030C046" w:rsidR="00F415E2" w:rsidRDefault="00AB1223" w:rsidP="00224369">
      <w:pPr>
        <w:keepLines/>
        <w:numPr>
          <w:ilvl w:val="0"/>
          <w:numId w:val="2"/>
        </w:numPr>
        <w:tabs>
          <w:tab w:val="right" w:pos="8640"/>
        </w:tabs>
        <w:spacing w:line="240" w:lineRule="exact"/>
        <w:ind w:right="0" w:hanging="360"/>
        <w:contextualSpacing/>
        <w:rPr>
          <w:b/>
          <w:sz w:val="24"/>
          <w:szCs w:val="24"/>
        </w:rPr>
      </w:pPr>
      <w:r>
        <w:rPr>
          <w:b/>
          <w:sz w:val="24"/>
          <w:szCs w:val="24"/>
        </w:rPr>
        <w:t>Technical Specification</w:t>
      </w:r>
      <w:r w:rsidR="00C140C3">
        <w:rPr>
          <w:sz w:val="24"/>
          <w:szCs w:val="24"/>
        </w:rPr>
        <w:tab/>
        <w:t>7</w:t>
      </w:r>
    </w:p>
    <w:p w14:paraId="538B0189" w14:textId="77777777" w:rsidR="00F415E2" w:rsidRDefault="00F415E2" w:rsidP="00224369">
      <w:pPr>
        <w:keepLines/>
        <w:tabs>
          <w:tab w:val="right" w:pos="8640"/>
        </w:tabs>
        <w:spacing w:line="240" w:lineRule="exact"/>
        <w:ind w:left="0" w:right="0"/>
        <w:contextualSpacing/>
      </w:pPr>
    </w:p>
    <w:p w14:paraId="16C6C368" w14:textId="62CDD28D" w:rsidR="00F415E2" w:rsidRDefault="00AE1568" w:rsidP="00224369">
      <w:pPr>
        <w:keepLines/>
        <w:numPr>
          <w:ilvl w:val="0"/>
          <w:numId w:val="2"/>
        </w:numPr>
        <w:tabs>
          <w:tab w:val="right" w:pos="8640"/>
        </w:tabs>
        <w:spacing w:line="240" w:lineRule="exact"/>
        <w:ind w:right="0" w:hanging="360"/>
        <w:contextualSpacing/>
        <w:rPr>
          <w:b/>
          <w:sz w:val="24"/>
          <w:szCs w:val="24"/>
        </w:rPr>
      </w:pPr>
      <w:r>
        <w:rPr>
          <w:b/>
          <w:sz w:val="24"/>
          <w:szCs w:val="24"/>
        </w:rPr>
        <w:t>Desi</w:t>
      </w:r>
      <w:r w:rsidR="00AB1223">
        <w:rPr>
          <w:b/>
          <w:sz w:val="24"/>
          <w:szCs w:val="24"/>
        </w:rPr>
        <w:t>gn Approach and Details</w:t>
      </w:r>
      <w:r w:rsidR="00EF5FD4">
        <w:rPr>
          <w:b/>
          <w:sz w:val="24"/>
          <w:szCs w:val="24"/>
        </w:rPr>
        <w:tab/>
        <w:t>7</w:t>
      </w:r>
    </w:p>
    <w:p w14:paraId="62433011" w14:textId="77777777" w:rsidR="00F415E2" w:rsidRDefault="00F415E2" w:rsidP="00224369">
      <w:pPr>
        <w:keepLines/>
        <w:tabs>
          <w:tab w:val="right" w:pos="8640"/>
        </w:tabs>
        <w:spacing w:line="240" w:lineRule="exact"/>
        <w:ind w:left="0" w:right="0"/>
        <w:contextualSpacing/>
      </w:pPr>
    </w:p>
    <w:p w14:paraId="59F837EE" w14:textId="6F96C67F" w:rsidR="009F77FA" w:rsidRPr="009F77FA" w:rsidRDefault="009F77FA" w:rsidP="00224369">
      <w:pPr>
        <w:keepLines/>
        <w:numPr>
          <w:ilvl w:val="1"/>
          <w:numId w:val="3"/>
        </w:numPr>
        <w:tabs>
          <w:tab w:val="right" w:pos="8640"/>
        </w:tabs>
        <w:spacing w:line="240" w:lineRule="exact"/>
        <w:ind w:left="900" w:right="0" w:hanging="540"/>
        <w:contextualSpacing/>
        <w:rPr>
          <w:sz w:val="24"/>
          <w:szCs w:val="24"/>
        </w:rPr>
      </w:pPr>
      <w:r>
        <w:rPr>
          <w:sz w:val="24"/>
          <w:szCs w:val="24"/>
        </w:rPr>
        <w:t>Design Approach</w:t>
      </w:r>
      <w:r>
        <w:rPr>
          <w:sz w:val="24"/>
          <w:szCs w:val="24"/>
        </w:rPr>
        <w:tab/>
        <w:t>7</w:t>
      </w:r>
    </w:p>
    <w:p w14:paraId="0D4AAEFE" w14:textId="0B7508DF" w:rsidR="009F77FA" w:rsidRDefault="009F77FA" w:rsidP="00224369">
      <w:pPr>
        <w:keepLines/>
        <w:numPr>
          <w:ilvl w:val="2"/>
          <w:numId w:val="3"/>
        </w:numPr>
        <w:tabs>
          <w:tab w:val="right" w:pos="8640"/>
        </w:tabs>
        <w:spacing w:line="240" w:lineRule="exact"/>
        <w:ind w:right="0" w:hanging="630"/>
        <w:contextualSpacing/>
        <w:rPr>
          <w:sz w:val="24"/>
          <w:szCs w:val="24"/>
        </w:rPr>
      </w:pPr>
      <w:r>
        <w:rPr>
          <w:sz w:val="24"/>
          <w:szCs w:val="24"/>
        </w:rPr>
        <w:t>System Diagram</w:t>
      </w:r>
      <w:r>
        <w:rPr>
          <w:sz w:val="24"/>
          <w:szCs w:val="24"/>
        </w:rPr>
        <w:tab/>
        <w:t>7</w:t>
      </w:r>
    </w:p>
    <w:p w14:paraId="4D7CDFD1" w14:textId="48A7D3E8" w:rsidR="009F77FA" w:rsidRDefault="009F77FA" w:rsidP="00224369">
      <w:pPr>
        <w:keepLines/>
        <w:numPr>
          <w:ilvl w:val="2"/>
          <w:numId w:val="3"/>
        </w:numPr>
        <w:tabs>
          <w:tab w:val="right" w:pos="8640"/>
        </w:tabs>
        <w:spacing w:line="240" w:lineRule="exact"/>
        <w:ind w:right="0" w:hanging="630"/>
        <w:contextualSpacing/>
        <w:rPr>
          <w:sz w:val="24"/>
          <w:szCs w:val="24"/>
        </w:rPr>
      </w:pPr>
      <w:r>
        <w:rPr>
          <w:sz w:val="24"/>
          <w:szCs w:val="24"/>
        </w:rPr>
        <w:t>Hardware</w:t>
      </w:r>
      <w:r>
        <w:rPr>
          <w:sz w:val="24"/>
          <w:szCs w:val="24"/>
        </w:rPr>
        <w:tab/>
      </w:r>
      <w:r w:rsidR="00130235">
        <w:rPr>
          <w:sz w:val="24"/>
          <w:szCs w:val="24"/>
        </w:rPr>
        <w:t>8</w:t>
      </w:r>
    </w:p>
    <w:p w14:paraId="43AA9982" w14:textId="1CE56028" w:rsidR="009F77FA" w:rsidRPr="00BF60C9" w:rsidRDefault="009F77FA" w:rsidP="00224369">
      <w:pPr>
        <w:keepLines/>
        <w:numPr>
          <w:ilvl w:val="2"/>
          <w:numId w:val="3"/>
        </w:numPr>
        <w:tabs>
          <w:tab w:val="right" w:pos="8640"/>
        </w:tabs>
        <w:spacing w:line="240" w:lineRule="exact"/>
        <w:ind w:right="0" w:hanging="630"/>
        <w:contextualSpacing/>
        <w:rPr>
          <w:sz w:val="24"/>
          <w:szCs w:val="24"/>
        </w:rPr>
      </w:pPr>
      <w:r>
        <w:rPr>
          <w:sz w:val="24"/>
          <w:szCs w:val="24"/>
        </w:rPr>
        <w:t>Software</w:t>
      </w:r>
      <w:r>
        <w:rPr>
          <w:sz w:val="24"/>
          <w:szCs w:val="24"/>
        </w:rPr>
        <w:tab/>
        <w:t>1</w:t>
      </w:r>
      <w:r w:rsidR="00891842">
        <w:rPr>
          <w:sz w:val="24"/>
          <w:szCs w:val="24"/>
        </w:rPr>
        <w:t>0</w:t>
      </w:r>
      <w:r w:rsidRPr="00BF60C9">
        <w:rPr>
          <w:sz w:val="24"/>
          <w:szCs w:val="24"/>
        </w:rPr>
        <w:tab/>
      </w:r>
    </w:p>
    <w:p w14:paraId="4AA0E1A0" w14:textId="23801059" w:rsidR="00F415E2" w:rsidRDefault="004813CA" w:rsidP="00224369">
      <w:pPr>
        <w:keepLines/>
        <w:numPr>
          <w:ilvl w:val="1"/>
          <w:numId w:val="3"/>
        </w:numPr>
        <w:tabs>
          <w:tab w:val="right" w:pos="8640"/>
        </w:tabs>
        <w:spacing w:line="240" w:lineRule="exact"/>
        <w:ind w:left="900" w:right="0" w:hanging="540"/>
        <w:contextualSpacing/>
        <w:rPr>
          <w:sz w:val="24"/>
          <w:szCs w:val="24"/>
        </w:rPr>
      </w:pPr>
      <w:r>
        <w:rPr>
          <w:sz w:val="24"/>
          <w:szCs w:val="24"/>
        </w:rPr>
        <w:t>Codes and Standards</w:t>
      </w:r>
      <w:r>
        <w:rPr>
          <w:sz w:val="24"/>
          <w:szCs w:val="24"/>
        </w:rPr>
        <w:tab/>
        <w:t>12</w:t>
      </w:r>
    </w:p>
    <w:p w14:paraId="18FC87AD" w14:textId="776E862D" w:rsidR="00F415E2" w:rsidRDefault="00AE1568" w:rsidP="00224369">
      <w:pPr>
        <w:keepLines/>
        <w:numPr>
          <w:ilvl w:val="1"/>
          <w:numId w:val="3"/>
        </w:numPr>
        <w:tabs>
          <w:tab w:val="right" w:pos="8640"/>
        </w:tabs>
        <w:spacing w:line="240" w:lineRule="exact"/>
        <w:ind w:left="900" w:right="0" w:hanging="540"/>
        <w:contextualSpacing/>
        <w:rPr>
          <w:sz w:val="24"/>
          <w:szCs w:val="24"/>
        </w:rPr>
      </w:pPr>
      <w:r>
        <w:rPr>
          <w:sz w:val="24"/>
          <w:szCs w:val="24"/>
        </w:rPr>
        <w:t>Constraints</w:t>
      </w:r>
      <w:r w:rsidR="004813CA">
        <w:rPr>
          <w:sz w:val="24"/>
          <w:szCs w:val="24"/>
        </w:rPr>
        <w:t>, Alternatives, and Tradeoffs</w:t>
      </w:r>
      <w:r w:rsidR="004813CA">
        <w:rPr>
          <w:sz w:val="24"/>
          <w:szCs w:val="24"/>
        </w:rPr>
        <w:tab/>
        <w:t>13</w:t>
      </w:r>
    </w:p>
    <w:p w14:paraId="2AEDB571" w14:textId="77777777" w:rsidR="00F415E2" w:rsidRDefault="00F415E2" w:rsidP="00224369">
      <w:pPr>
        <w:keepLines/>
        <w:tabs>
          <w:tab w:val="right" w:pos="8640"/>
        </w:tabs>
        <w:spacing w:line="240" w:lineRule="exact"/>
        <w:ind w:left="0" w:right="0"/>
        <w:contextualSpacing/>
      </w:pPr>
    </w:p>
    <w:p w14:paraId="7C566F5D" w14:textId="2888E573" w:rsidR="00F415E2" w:rsidRDefault="00AE1568" w:rsidP="00224369">
      <w:pPr>
        <w:keepLines/>
        <w:numPr>
          <w:ilvl w:val="0"/>
          <w:numId w:val="2"/>
        </w:numPr>
        <w:tabs>
          <w:tab w:val="right" w:pos="8640"/>
        </w:tabs>
        <w:spacing w:line="240" w:lineRule="exact"/>
        <w:ind w:right="0" w:hanging="360"/>
        <w:contextualSpacing/>
        <w:rPr>
          <w:b/>
          <w:sz w:val="24"/>
          <w:szCs w:val="24"/>
        </w:rPr>
      </w:pPr>
      <w:r>
        <w:rPr>
          <w:b/>
          <w:sz w:val="24"/>
          <w:szCs w:val="24"/>
        </w:rPr>
        <w:t>Schedule</w:t>
      </w:r>
      <w:r w:rsidR="00AB1223">
        <w:rPr>
          <w:b/>
          <w:sz w:val="24"/>
          <w:szCs w:val="24"/>
        </w:rPr>
        <w:t>, Tasks, and Milestones</w:t>
      </w:r>
      <w:r w:rsidR="00C729BF">
        <w:rPr>
          <w:sz w:val="24"/>
          <w:szCs w:val="24"/>
        </w:rPr>
        <w:tab/>
        <w:t>1</w:t>
      </w:r>
      <w:r w:rsidR="001C58DE">
        <w:rPr>
          <w:sz w:val="24"/>
          <w:szCs w:val="24"/>
        </w:rPr>
        <w:t>3</w:t>
      </w:r>
    </w:p>
    <w:p w14:paraId="1AFB2F49" w14:textId="77777777" w:rsidR="00F415E2" w:rsidRDefault="00F415E2" w:rsidP="00224369">
      <w:pPr>
        <w:keepLines/>
        <w:tabs>
          <w:tab w:val="right" w:pos="8640"/>
        </w:tabs>
        <w:spacing w:line="240" w:lineRule="exact"/>
        <w:ind w:left="0" w:right="0"/>
        <w:contextualSpacing/>
      </w:pPr>
    </w:p>
    <w:p w14:paraId="3151B799" w14:textId="3AEDF35D" w:rsidR="00F415E2" w:rsidRDefault="00AE1568" w:rsidP="00224369">
      <w:pPr>
        <w:keepLines/>
        <w:numPr>
          <w:ilvl w:val="0"/>
          <w:numId w:val="2"/>
        </w:numPr>
        <w:tabs>
          <w:tab w:val="right" w:pos="8640"/>
        </w:tabs>
        <w:spacing w:line="240" w:lineRule="exact"/>
        <w:ind w:right="0" w:hanging="360"/>
        <w:contextualSpacing/>
        <w:rPr>
          <w:b/>
          <w:sz w:val="24"/>
          <w:szCs w:val="24"/>
        </w:rPr>
      </w:pPr>
      <w:r>
        <w:rPr>
          <w:b/>
          <w:sz w:val="24"/>
          <w:szCs w:val="24"/>
        </w:rPr>
        <w:t>Projec</w:t>
      </w:r>
      <w:r w:rsidR="00CC4CB1">
        <w:rPr>
          <w:b/>
          <w:sz w:val="24"/>
          <w:szCs w:val="24"/>
        </w:rPr>
        <w:t>t Demonstration</w:t>
      </w:r>
      <w:r w:rsidR="00C729BF">
        <w:rPr>
          <w:sz w:val="24"/>
          <w:szCs w:val="24"/>
        </w:rPr>
        <w:tab/>
        <w:t>1</w:t>
      </w:r>
      <w:r w:rsidR="001C58DE">
        <w:rPr>
          <w:sz w:val="24"/>
          <w:szCs w:val="24"/>
        </w:rPr>
        <w:t>4</w:t>
      </w:r>
    </w:p>
    <w:p w14:paraId="26FD2547" w14:textId="77777777" w:rsidR="00F415E2" w:rsidRDefault="00F415E2" w:rsidP="00224369">
      <w:pPr>
        <w:keepLines/>
        <w:tabs>
          <w:tab w:val="right" w:pos="8640"/>
        </w:tabs>
        <w:spacing w:line="240" w:lineRule="exact"/>
        <w:ind w:left="0" w:right="0"/>
        <w:contextualSpacing/>
      </w:pPr>
    </w:p>
    <w:p w14:paraId="588BCD36" w14:textId="35131E2F" w:rsidR="00F415E2" w:rsidRDefault="00AE1568" w:rsidP="00224369">
      <w:pPr>
        <w:keepLines/>
        <w:numPr>
          <w:ilvl w:val="0"/>
          <w:numId w:val="2"/>
        </w:numPr>
        <w:tabs>
          <w:tab w:val="right" w:pos="8640"/>
        </w:tabs>
        <w:spacing w:line="240" w:lineRule="exact"/>
        <w:ind w:right="0" w:hanging="360"/>
        <w:contextualSpacing/>
        <w:rPr>
          <w:b/>
          <w:sz w:val="24"/>
          <w:szCs w:val="24"/>
        </w:rPr>
      </w:pPr>
      <w:r>
        <w:rPr>
          <w:b/>
          <w:sz w:val="24"/>
          <w:szCs w:val="24"/>
        </w:rPr>
        <w:t>Mar</w:t>
      </w:r>
      <w:r w:rsidR="00CC4CB1">
        <w:rPr>
          <w:b/>
          <w:sz w:val="24"/>
          <w:szCs w:val="24"/>
        </w:rPr>
        <w:t>keting and Cost Analysis</w:t>
      </w:r>
      <w:r w:rsidR="00C729BF">
        <w:rPr>
          <w:sz w:val="24"/>
          <w:szCs w:val="24"/>
        </w:rPr>
        <w:tab/>
        <w:t>1</w:t>
      </w:r>
      <w:r w:rsidR="00B238C3">
        <w:rPr>
          <w:sz w:val="24"/>
          <w:szCs w:val="24"/>
        </w:rPr>
        <w:t>4</w:t>
      </w:r>
    </w:p>
    <w:p w14:paraId="064C8835" w14:textId="77777777" w:rsidR="00F415E2" w:rsidRDefault="00F415E2" w:rsidP="00224369">
      <w:pPr>
        <w:keepLines/>
        <w:tabs>
          <w:tab w:val="right" w:pos="8640"/>
        </w:tabs>
        <w:spacing w:line="240" w:lineRule="exact"/>
        <w:ind w:left="0" w:right="0"/>
        <w:contextualSpacing/>
      </w:pPr>
    </w:p>
    <w:p w14:paraId="411208D5" w14:textId="322C8A4B" w:rsidR="00F415E2" w:rsidRDefault="00B238C3" w:rsidP="00224369">
      <w:pPr>
        <w:keepLines/>
        <w:numPr>
          <w:ilvl w:val="1"/>
          <w:numId w:val="5"/>
        </w:numPr>
        <w:tabs>
          <w:tab w:val="right" w:pos="8640"/>
        </w:tabs>
        <w:spacing w:line="240" w:lineRule="exact"/>
        <w:ind w:left="900" w:right="0" w:hanging="540"/>
        <w:contextualSpacing/>
        <w:rPr>
          <w:sz w:val="24"/>
          <w:szCs w:val="24"/>
        </w:rPr>
      </w:pPr>
      <w:r>
        <w:rPr>
          <w:sz w:val="24"/>
          <w:szCs w:val="24"/>
        </w:rPr>
        <w:t>Marketing Analysis</w:t>
      </w:r>
      <w:r>
        <w:rPr>
          <w:sz w:val="24"/>
          <w:szCs w:val="24"/>
        </w:rPr>
        <w:tab/>
        <w:t>14</w:t>
      </w:r>
    </w:p>
    <w:p w14:paraId="6BE9BA54" w14:textId="20BF5AC2" w:rsidR="00F415E2" w:rsidRDefault="007C6D78" w:rsidP="00224369">
      <w:pPr>
        <w:keepLines/>
        <w:numPr>
          <w:ilvl w:val="1"/>
          <w:numId w:val="5"/>
        </w:numPr>
        <w:tabs>
          <w:tab w:val="right" w:pos="8640"/>
        </w:tabs>
        <w:spacing w:line="240" w:lineRule="exact"/>
        <w:ind w:left="900" w:right="0" w:hanging="540"/>
        <w:contextualSpacing/>
        <w:rPr>
          <w:sz w:val="24"/>
          <w:szCs w:val="24"/>
        </w:rPr>
      </w:pPr>
      <w:r>
        <w:rPr>
          <w:sz w:val="24"/>
          <w:szCs w:val="24"/>
        </w:rPr>
        <w:t>Cost Analysis</w:t>
      </w:r>
      <w:r>
        <w:rPr>
          <w:sz w:val="24"/>
          <w:szCs w:val="24"/>
        </w:rPr>
        <w:tab/>
        <w:t>15</w:t>
      </w:r>
    </w:p>
    <w:p w14:paraId="6809959F" w14:textId="1F0F4B5D" w:rsidR="0098452A" w:rsidRDefault="0098452A" w:rsidP="00224369">
      <w:pPr>
        <w:keepLines/>
        <w:numPr>
          <w:ilvl w:val="2"/>
          <w:numId w:val="5"/>
        </w:numPr>
        <w:tabs>
          <w:tab w:val="right" w:pos="8640"/>
        </w:tabs>
        <w:spacing w:line="240" w:lineRule="exact"/>
        <w:ind w:right="0" w:hanging="630"/>
        <w:contextualSpacing/>
        <w:rPr>
          <w:sz w:val="24"/>
          <w:szCs w:val="24"/>
        </w:rPr>
      </w:pPr>
      <w:r>
        <w:rPr>
          <w:sz w:val="24"/>
          <w:szCs w:val="24"/>
        </w:rPr>
        <w:t>Cost of Components</w:t>
      </w:r>
      <w:r w:rsidR="00626C2F">
        <w:rPr>
          <w:sz w:val="24"/>
          <w:szCs w:val="24"/>
        </w:rPr>
        <w:tab/>
        <w:t>1</w:t>
      </w:r>
      <w:r w:rsidR="00EC2C47">
        <w:rPr>
          <w:sz w:val="24"/>
          <w:szCs w:val="24"/>
        </w:rPr>
        <w:t>5</w:t>
      </w:r>
    </w:p>
    <w:p w14:paraId="14D7039A" w14:textId="25D08A35" w:rsidR="0098452A" w:rsidRDefault="0098452A" w:rsidP="00224369">
      <w:pPr>
        <w:keepLines/>
        <w:numPr>
          <w:ilvl w:val="2"/>
          <w:numId w:val="5"/>
        </w:numPr>
        <w:tabs>
          <w:tab w:val="right" w:pos="8640"/>
        </w:tabs>
        <w:spacing w:line="240" w:lineRule="exact"/>
        <w:ind w:right="0" w:hanging="630"/>
        <w:contextualSpacing/>
        <w:rPr>
          <w:sz w:val="24"/>
          <w:szCs w:val="24"/>
        </w:rPr>
      </w:pPr>
      <w:r>
        <w:rPr>
          <w:sz w:val="24"/>
          <w:szCs w:val="24"/>
        </w:rPr>
        <w:t>Development Costs</w:t>
      </w:r>
      <w:r w:rsidR="00626C2F">
        <w:rPr>
          <w:sz w:val="24"/>
          <w:szCs w:val="24"/>
        </w:rPr>
        <w:tab/>
        <w:t>1</w:t>
      </w:r>
      <w:r w:rsidR="00EC2C47">
        <w:rPr>
          <w:sz w:val="24"/>
          <w:szCs w:val="24"/>
        </w:rPr>
        <w:t>6</w:t>
      </w:r>
    </w:p>
    <w:p w14:paraId="148663F7" w14:textId="5F4E36D6" w:rsidR="0098452A" w:rsidRPr="0098452A" w:rsidRDefault="0098452A" w:rsidP="00224369">
      <w:pPr>
        <w:keepLines/>
        <w:numPr>
          <w:ilvl w:val="2"/>
          <w:numId w:val="5"/>
        </w:numPr>
        <w:tabs>
          <w:tab w:val="right" w:pos="8640"/>
        </w:tabs>
        <w:spacing w:line="240" w:lineRule="exact"/>
        <w:ind w:right="0" w:hanging="630"/>
        <w:contextualSpacing/>
        <w:rPr>
          <w:sz w:val="24"/>
          <w:szCs w:val="24"/>
        </w:rPr>
      </w:pPr>
      <w:r>
        <w:rPr>
          <w:sz w:val="24"/>
          <w:szCs w:val="24"/>
        </w:rPr>
        <w:t>Selling Price and Profit</w:t>
      </w:r>
      <w:r w:rsidR="00626C2F">
        <w:rPr>
          <w:sz w:val="24"/>
          <w:szCs w:val="24"/>
        </w:rPr>
        <w:tab/>
        <w:t>1</w:t>
      </w:r>
      <w:r w:rsidR="002A5125">
        <w:rPr>
          <w:sz w:val="24"/>
          <w:szCs w:val="24"/>
        </w:rPr>
        <w:t>8</w:t>
      </w:r>
    </w:p>
    <w:p w14:paraId="009E1863" w14:textId="77777777" w:rsidR="00F415E2" w:rsidRDefault="00F415E2" w:rsidP="00224369">
      <w:pPr>
        <w:keepLines/>
        <w:tabs>
          <w:tab w:val="right" w:pos="8640"/>
        </w:tabs>
        <w:spacing w:line="240" w:lineRule="exact"/>
        <w:ind w:left="0" w:right="0"/>
        <w:contextualSpacing/>
      </w:pPr>
    </w:p>
    <w:p w14:paraId="4C1A48C8" w14:textId="5585AF4E" w:rsidR="00F415E2" w:rsidRDefault="001300BF" w:rsidP="00224369">
      <w:pPr>
        <w:keepLines/>
        <w:numPr>
          <w:ilvl w:val="0"/>
          <w:numId w:val="2"/>
        </w:numPr>
        <w:tabs>
          <w:tab w:val="right" w:pos="8640"/>
        </w:tabs>
        <w:spacing w:line="240" w:lineRule="exact"/>
        <w:ind w:right="0" w:hanging="360"/>
        <w:contextualSpacing/>
        <w:rPr>
          <w:b/>
          <w:sz w:val="24"/>
          <w:szCs w:val="24"/>
        </w:rPr>
      </w:pPr>
      <w:r>
        <w:rPr>
          <w:b/>
          <w:sz w:val="24"/>
          <w:szCs w:val="24"/>
        </w:rPr>
        <w:t>Current Status</w:t>
      </w:r>
      <w:r w:rsidR="002A5125">
        <w:rPr>
          <w:sz w:val="24"/>
          <w:szCs w:val="24"/>
        </w:rPr>
        <w:tab/>
        <w:t>1</w:t>
      </w:r>
      <w:r w:rsidR="00455616">
        <w:rPr>
          <w:sz w:val="24"/>
          <w:szCs w:val="24"/>
        </w:rPr>
        <w:t>9</w:t>
      </w:r>
    </w:p>
    <w:p w14:paraId="2767110D" w14:textId="77777777" w:rsidR="00F415E2" w:rsidRDefault="00F415E2" w:rsidP="00224369">
      <w:pPr>
        <w:keepLines/>
        <w:tabs>
          <w:tab w:val="right" w:pos="8640"/>
        </w:tabs>
        <w:spacing w:line="240" w:lineRule="exact"/>
        <w:ind w:left="0" w:right="0"/>
        <w:contextualSpacing/>
      </w:pPr>
    </w:p>
    <w:p w14:paraId="3805F059" w14:textId="603A76A0" w:rsidR="00F415E2" w:rsidRDefault="00286EA2" w:rsidP="00224369">
      <w:pPr>
        <w:keepLines/>
        <w:numPr>
          <w:ilvl w:val="0"/>
          <w:numId w:val="2"/>
        </w:numPr>
        <w:tabs>
          <w:tab w:val="right" w:pos="8640"/>
        </w:tabs>
        <w:spacing w:line="240" w:lineRule="exact"/>
        <w:ind w:right="0" w:hanging="360"/>
        <w:contextualSpacing/>
        <w:rPr>
          <w:b/>
          <w:sz w:val="24"/>
          <w:szCs w:val="24"/>
        </w:rPr>
      </w:pPr>
      <w:r>
        <w:rPr>
          <w:b/>
          <w:sz w:val="24"/>
          <w:szCs w:val="24"/>
        </w:rPr>
        <w:t>References</w:t>
      </w:r>
      <w:r w:rsidR="002A5125">
        <w:rPr>
          <w:sz w:val="24"/>
          <w:szCs w:val="24"/>
        </w:rPr>
        <w:tab/>
      </w:r>
      <w:r w:rsidR="00455616">
        <w:rPr>
          <w:sz w:val="24"/>
          <w:szCs w:val="24"/>
        </w:rPr>
        <w:t>20</w:t>
      </w:r>
    </w:p>
    <w:p w14:paraId="56E24AE4" w14:textId="77777777" w:rsidR="00F415E2" w:rsidRDefault="00F415E2" w:rsidP="00224369">
      <w:pPr>
        <w:keepLines/>
        <w:tabs>
          <w:tab w:val="right" w:pos="8640"/>
        </w:tabs>
        <w:spacing w:line="240" w:lineRule="exact"/>
        <w:ind w:left="0" w:right="0"/>
        <w:contextualSpacing/>
      </w:pPr>
    </w:p>
    <w:p w14:paraId="425FEE63" w14:textId="712506F7" w:rsidR="00F415E2" w:rsidRDefault="00AE1568" w:rsidP="00224369">
      <w:pPr>
        <w:keepLines/>
        <w:tabs>
          <w:tab w:val="right" w:pos="8640"/>
        </w:tabs>
        <w:spacing w:line="240" w:lineRule="exact"/>
        <w:ind w:left="0" w:right="0"/>
        <w:contextualSpacing/>
      </w:pPr>
      <w:r>
        <w:rPr>
          <w:b/>
          <w:sz w:val="24"/>
          <w:szCs w:val="24"/>
        </w:rPr>
        <w:t>Appendix A - Task Assignment and Risk Level</w:t>
      </w:r>
      <w:r w:rsidR="002A5125">
        <w:rPr>
          <w:sz w:val="24"/>
          <w:szCs w:val="24"/>
        </w:rPr>
        <w:tab/>
        <w:t>24</w:t>
      </w:r>
    </w:p>
    <w:p w14:paraId="75491278" w14:textId="77777777" w:rsidR="00F415E2" w:rsidRDefault="00F415E2" w:rsidP="00224369">
      <w:pPr>
        <w:keepLines/>
        <w:tabs>
          <w:tab w:val="right" w:pos="8640"/>
        </w:tabs>
        <w:spacing w:line="240" w:lineRule="exact"/>
        <w:ind w:left="0" w:right="0"/>
        <w:contextualSpacing/>
      </w:pPr>
    </w:p>
    <w:p w14:paraId="0F5682E1" w14:textId="742B0472" w:rsidR="00F415E2" w:rsidRDefault="00AE1568" w:rsidP="00224369">
      <w:pPr>
        <w:keepLines/>
        <w:tabs>
          <w:tab w:val="right" w:pos="8640"/>
        </w:tabs>
        <w:spacing w:line="240" w:lineRule="exact"/>
        <w:ind w:left="0" w:right="0"/>
        <w:contextualSpacing/>
      </w:pPr>
      <w:r>
        <w:rPr>
          <w:b/>
          <w:sz w:val="24"/>
          <w:szCs w:val="24"/>
        </w:rPr>
        <w:t>Appendix B - Gantt Chart</w:t>
      </w:r>
      <w:r w:rsidR="002A5125">
        <w:rPr>
          <w:sz w:val="24"/>
          <w:szCs w:val="24"/>
        </w:rPr>
        <w:tab/>
        <w:t>25</w:t>
      </w:r>
    </w:p>
    <w:p w14:paraId="04E799D4" w14:textId="77777777" w:rsidR="00F415E2" w:rsidRDefault="00F415E2" w:rsidP="00224369">
      <w:pPr>
        <w:keepLines/>
        <w:tabs>
          <w:tab w:val="right" w:pos="8640"/>
        </w:tabs>
        <w:spacing w:line="240" w:lineRule="exact"/>
        <w:ind w:left="0" w:right="0"/>
        <w:contextualSpacing/>
      </w:pPr>
    </w:p>
    <w:p w14:paraId="094835DC" w14:textId="4E63A6D9" w:rsidR="00EB29EB" w:rsidRPr="00032FB6" w:rsidRDefault="00AE1568" w:rsidP="00032FB6">
      <w:pPr>
        <w:keepLines/>
        <w:tabs>
          <w:tab w:val="right" w:pos="8640"/>
        </w:tabs>
        <w:spacing w:line="240" w:lineRule="exact"/>
        <w:ind w:left="0" w:right="0"/>
        <w:contextualSpacing/>
        <w:rPr>
          <w:sz w:val="24"/>
          <w:szCs w:val="24"/>
        </w:rPr>
      </w:pPr>
      <w:r>
        <w:rPr>
          <w:b/>
          <w:sz w:val="24"/>
          <w:szCs w:val="24"/>
        </w:rPr>
        <w:t>Appendix C - PERT Chart</w:t>
      </w:r>
      <w:r w:rsidR="002A5125">
        <w:rPr>
          <w:sz w:val="24"/>
          <w:szCs w:val="24"/>
        </w:rPr>
        <w:tab/>
        <w:t>26</w:t>
      </w:r>
    </w:p>
    <w:p w14:paraId="32CBCEDB" w14:textId="77777777" w:rsidR="00F415E2" w:rsidRDefault="00AE1568">
      <w:pPr>
        <w:keepLines/>
        <w:tabs>
          <w:tab w:val="right" w:pos="8640"/>
        </w:tabs>
        <w:spacing w:before="240" w:after="120" w:line="480" w:lineRule="auto"/>
        <w:ind w:left="0" w:right="0"/>
        <w:jc w:val="center"/>
      </w:pPr>
      <w:r>
        <w:rPr>
          <w:b/>
          <w:sz w:val="32"/>
          <w:szCs w:val="32"/>
        </w:rPr>
        <w:lastRenderedPageBreak/>
        <w:t>Executive Summary</w:t>
      </w:r>
    </w:p>
    <w:p w14:paraId="4FCB7183" w14:textId="67AE8C03" w:rsidR="00F415E2" w:rsidRDefault="00AE1568">
      <w:pPr>
        <w:keepLines/>
        <w:spacing w:before="240" w:after="120" w:line="480" w:lineRule="auto"/>
        <w:ind w:left="0" w:right="0"/>
      </w:pPr>
      <w:r>
        <w:rPr>
          <w:sz w:val="24"/>
          <w:szCs w:val="24"/>
        </w:rPr>
        <w:t>The Internet of Things (IoT) device market has exploded in recent years, and is expected to reach 6.7 billion device shipments with $1.7 trillion in value added to the global economy in 2019 [1]. To take advantage of this trend, companies have begun exploring innovative ways to add smart capabilities to everyday products. Ecosystem for Smart Glass Technologies (ESGT) is a complete hardware and software solution that brings IoT devices to the transparent realm. ESGT aims to enhance traditional glass product</w:t>
      </w:r>
      <w:r w:rsidR="00FF52DF">
        <w:rPr>
          <w:sz w:val="24"/>
          <w:szCs w:val="24"/>
        </w:rPr>
        <w:t>s</w:t>
      </w:r>
      <w:r w:rsidR="007737B5">
        <w:rPr>
          <w:sz w:val="24"/>
          <w:szCs w:val="24"/>
        </w:rPr>
        <w:t xml:space="preserve">, by adding information display and user </w:t>
      </w:r>
      <w:r>
        <w:rPr>
          <w:sz w:val="24"/>
          <w:szCs w:val="24"/>
        </w:rPr>
        <w:t>interaction capabilities. Example data to be displayed include weather, traffic conditions, directions, personal agenda, and news. ESGT has two main parts: hardware technology to implement transparent displays for any glass application and a software ecosystem to provide backend support. Application specific modules will be implemented for each glass product, leveraging the common software framework. Users will be able to interact with ESGT products through stereoscopic gesture sensors or capacitive floating touch technology. The expected outcome of the design is a smart mirror prototype. This device will use transparent glass technology with a reflective material behind it to provide mirror capabilities; furthermore, the device will use a microcontroller that connects to the local Wi-Fi connection and leverages the ESGT software framework. All computation will be done over the cloud to minimize the power consumption on the device. A smartphone app</w:t>
      </w:r>
      <w:r w:rsidR="00D344CC">
        <w:rPr>
          <w:sz w:val="24"/>
          <w:szCs w:val="24"/>
        </w:rPr>
        <w:t xml:space="preserve">lication will be developed for </w:t>
      </w:r>
      <w:r>
        <w:rPr>
          <w:sz w:val="24"/>
          <w:szCs w:val="24"/>
        </w:rPr>
        <w:t>setup and configuration of the smart mirror via Bluetooth. The prototype will cost approximately $64.10. More modules could be added using the common hardware and software foundation, to develop devices such as smart windows, eyeglasses, and windshields.</w:t>
      </w:r>
    </w:p>
    <w:p w14:paraId="4ACE9325" w14:textId="77777777" w:rsidR="00F415E2" w:rsidRDefault="00F415E2">
      <w:pPr>
        <w:keepLines/>
        <w:spacing w:before="240" w:after="120" w:line="480" w:lineRule="auto"/>
        <w:ind w:left="0" w:right="0"/>
      </w:pPr>
    </w:p>
    <w:p w14:paraId="71EFC323" w14:textId="77777777" w:rsidR="00F415E2" w:rsidRDefault="00F415E2">
      <w:pPr>
        <w:widowControl w:val="0"/>
        <w:spacing w:line="276" w:lineRule="auto"/>
        <w:ind w:left="0" w:right="0"/>
        <w:sectPr w:rsidR="00F415E2" w:rsidSect="0041365D">
          <w:headerReference w:type="default" r:id="rId8"/>
          <w:footerReference w:type="default" r:id="rId9"/>
          <w:headerReference w:type="first" r:id="rId10"/>
          <w:footerReference w:type="first" r:id="rId11"/>
          <w:pgSz w:w="12240" w:h="15840"/>
          <w:pgMar w:top="1152" w:right="1152" w:bottom="1152" w:left="1152" w:header="720" w:footer="720" w:gutter="0"/>
          <w:pgNumType w:fmt="lowerRoman" w:start="1"/>
          <w:cols w:space="720"/>
          <w:titlePg/>
        </w:sectPr>
      </w:pPr>
    </w:p>
    <w:p w14:paraId="161E079C" w14:textId="77777777" w:rsidR="00F415E2" w:rsidRDefault="00AE1568">
      <w:pPr>
        <w:keepLines/>
        <w:spacing w:before="120" w:after="120" w:line="480" w:lineRule="auto"/>
        <w:ind w:left="0" w:right="0"/>
        <w:jc w:val="center"/>
      </w:pPr>
      <w:r>
        <w:rPr>
          <w:b/>
          <w:sz w:val="32"/>
          <w:szCs w:val="32"/>
        </w:rPr>
        <w:lastRenderedPageBreak/>
        <w:t>Ecosystem for Smart Glass Technologies</w:t>
      </w:r>
    </w:p>
    <w:p w14:paraId="1916A2BF" w14:textId="77777777" w:rsidR="00F415E2" w:rsidRDefault="00AE1568">
      <w:pPr>
        <w:keepLines/>
        <w:spacing w:before="240" w:after="120" w:line="480" w:lineRule="auto"/>
        <w:ind w:left="0" w:right="0"/>
      </w:pPr>
      <w:r>
        <w:rPr>
          <w:b/>
          <w:sz w:val="24"/>
          <w:szCs w:val="24"/>
        </w:rPr>
        <w:t>1.</w:t>
      </w:r>
      <w:r>
        <w:rPr>
          <w:b/>
          <w:sz w:val="28"/>
          <w:szCs w:val="28"/>
        </w:rPr>
        <w:tab/>
        <w:t>Introduction</w:t>
      </w:r>
    </w:p>
    <w:p w14:paraId="146E4046" w14:textId="77777777" w:rsidR="00F415E2" w:rsidRDefault="00AE1568">
      <w:pPr>
        <w:spacing w:before="120" w:after="120" w:line="480" w:lineRule="auto"/>
        <w:ind w:left="0" w:right="0"/>
      </w:pPr>
      <w:r>
        <w:rPr>
          <w:sz w:val="24"/>
          <w:szCs w:val="24"/>
        </w:rPr>
        <w:t>Ecosystem for Smart Glass Technologies (ESGT) is a complete hardware and software solution that lays the foundation for rapid development of glass IoT devices. The ESGT development team will design a smart mirror that displays useful user information as a prototype application of the ecosystem. The team is requesting $64.10 to develop this prototype.</w:t>
      </w:r>
    </w:p>
    <w:p w14:paraId="64A46A76" w14:textId="77777777" w:rsidR="00F415E2" w:rsidRDefault="00AE1568">
      <w:pPr>
        <w:keepLines/>
        <w:numPr>
          <w:ilvl w:val="1"/>
          <w:numId w:val="8"/>
        </w:numPr>
        <w:spacing w:before="240" w:after="120" w:line="480" w:lineRule="auto"/>
        <w:ind w:left="0" w:right="0"/>
        <w:rPr>
          <w:b/>
          <w:sz w:val="28"/>
          <w:szCs w:val="28"/>
        </w:rPr>
      </w:pPr>
      <w:r>
        <w:rPr>
          <w:b/>
          <w:sz w:val="28"/>
          <w:szCs w:val="28"/>
          <w:u w:val="single"/>
        </w:rPr>
        <w:t>Objective</w:t>
      </w:r>
    </w:p>
    <w:p w14:paraId="20AE18E4" w14:textId="62B353BD" w:rsidR="005D283B" w:rsidRPr="005D283B" w:rsidRDefault="00AE1568" w:rsidP="005D283B">
      <w:pPr>
        <w:keepLines/>
        <w:widowControl w:val="0"/>
        <w:spacing w:before="240" w:after="120" w:line="480" w:lineRule="auto"/>
        <w:ind w:left="0" w:right="0"/>
        <w:rPr>
          <w:sz w:val="24"/>
          <w:szCs w:val="24"/>
        </w:rPr>
      </w:pPr>
      <w:r>
        <w:rPr>
          <w:sz w:val="24"/>
          <w:szCs w:val="24"/>
        </w:rPr>
        <w:t>The objective of ESGT is to design and develop a robust hardware and software ecosystem to support all glass IoT devices. The prototype to demonstrate ESGT is a smart mirror. The user will be able to interact with the smart mirror using gestures, captured either through capacitive floating touch or a stereoscopic sensor. The gestures will be used to turn on and off the display, interact with on screen data, or cause a refresh if necessary. The data will be pulled through Wi-Fi from the common ESGT software framework, which is hosted remotely on the cloud. Information such as calendar, date, time, and weather will be displayed near the edges of the mirror, so that the user’s own reflection remains unobstructed. A smartphone application will be used for first time setup and configuration. The application will use Bluetooth to communicate with the mirror.</w:t>
      </w:r>
    </w:p>
    <w:p w14:paraId="4C071563" w14:textId="08997997" w:rsidR="00F415E2" w:rsidRPr="005D283B" w:rsidRDefault="00AE1568" w:rsidP="005D283B">
      <w:pPr>
        <w:widowControl w:val="0"/>
        <w:numPr>
          <w:ilvl w:val="1"/>
          <w:numId w:val="8"/>
        </w:numPr>
        <w:spacing w:before="240" w:after="120" w:line="480" w:lineRule="auto"/>
        <w:ind w:left="0" w:right="0"/>
        <w:rPr>
          <w:b/>
          <w:sz w:val="28"/>
          <w:szCs w:val="28"/>
        </w:rPr>
      </w:pPr>
      <w:r>
        <w:rPr>
          <w:b/>
          <w:sz w:val="28"/>
          <w:szCs w:val="28"/>
          <w:u w:val="single"/>
        </w:rPr>
        <w:t>Motivation</w:t>
      </w:r>
    </w:p>
    <w:p w14:paraId="27BAD567" w14:textId="132E0BE5" w:rsidR="00F415E2" w:rsidRDefault="00AE1568" w:rsidP="005D283B">
      <w:pPr>
        <w:widowControl w:val="0"/>
        <w:spacing w:before="240" w:after="120" w:line="480" w:lineRule="auto"/>
        <w:ind w:left="0" w:right="0"/>
      </w:pPr>
      <w:r>
        <w:rPr>
          <w:sz w:val="24"/>
          <w:szCs w:val="24"/>
        </w:rPr>
        <w:t>A</w:t>
      </w:r>
      <w:r w:rsidR="00CB5EBE">
        <w:rPr>
          <w:sz w:val="24"/>
          <w:szCs w:val="24"/>
        </w:rPr>
        <w:t>lthough IoT has found its way int</w:t>
      </w:r>
      <w:r w:rsidR="00C107D3">
        <w:rPr>
          <w:sz w:val="24"/>
          <w:szCs w:val="24"/>
        </w:rPr>
        <w:t>o</w:t>
      </w:r>
      <w:r>
        <w:rPr>
          <w:sz w:val="24"/>
          <w:szCs w:val="24"/>
        </w:rPr>
        <w:t xml:space="preserve"> thermostats, vacuums, and refrigerators [2], it has not had a huge impact on transparent products, due to the difficulty implementing the technology </w:t>
      </w:r>
      <w:r w:rsidR="0001669A">
        <w:rPr>
          <w:sz w:val="24"/>
          <w:szCs w:val="24"/>
        </w:rPr>
        <w:t>c</w:t>
      </w:r>
      <w:r>
        <w:rPr>
          <w:sz w:val="24"/>
          <w:szCs w:val="24"/>
        </w:rPr>
        <w:t xml:space="preserve">ost effectively. For </w:t>
      </w:r>
      <w:r>
        <w:rPr>
          <w:sz w:val="24"/>
          <w:szCs w:val="24"/>
        </w:rPr>
        <w:lastRenderedPageBreak/>
        <w:t xml:space="preserve">instance, Planar’s LookThru OLED is a commercial-grade 55-inch transparent display with a base price of $14,995 [3]. To make transparent glass technology accessible for the average consumer, the hardware must be </w:t>
      </w:r>
      <w:r w:rsidR="009E44B8">
        <w:rPr>
          <w:sz w:val="24"/>
          <w:szCs w:val="24"/>
        </w:rPr>
        <w:t>developed with minimal cost and</w:t>
      </w:r>
      <w:r>
        <w:rPr>
          <w:sz w:val="24"/>
          <w:szCs w:val="24"/>
        </w:rPr>
        <w:t xml:space="preserve"> adequate software support. The ESGT is looking at alternatives such as inkjet printing to print transparent circuitry</w:t>
      </w:r>
      <w:r w:rsidR="00494F66">
        <w:rPr>
          <w:sz w:val="24"/>
          <w:szCs w:val="24"/>
        </w:rPr>
        <w:t xml:space="preserve"> directly</w:t>
      </w:r>
      <w:r>
        <w:rPr>
          <w:sz w:val="24"/>
          <w:szCs w:val="24"/>
        </w:rPr>
        <w:t xml:space="preserve"> onto glass to achieve a low cost solution. This will allow rapid prototyping and deployment of any glass I</w:t>
      </w:r>
      <w:r w:rsidR="00FB4248">
        <w:rPr>
          <w:sz w:val="24"/>
          <w:szCs w:val="24"/>
        </w:rPr>
        <w:t>oT device at a reasonable price.</w:t>
      </w:r>
    </w:p>
    <w:p w14:paraId="044A8A14" w14:textId="2B3F6BAE" w:rsidR="00F415E2" w:rsidRDefault="00AE1568">
      <w:pPr>
        <w:keepLines/>
        <w:spacing w:before="240" w:after="120" w:line="480" w:lineRule="auto"/>
        <w:ind w:left="0" w:right="0"/>
      </w:pPr>
      <w:r>
        <w:rPr>
          <w:sz w:val="24"/>
          <w:szCs w:val="24"/>
        </w:rPr>
        <w:t>The smart mirror was chosen as the prototype for ESGT, as there are no commercial smart mirrors available to purchase. Furthermore, nearly all implementations of smart mirrors from the Do-It-Yourself (DIY) community today rely on a traditional LCD display behind a two-way mirror [4]. The ESGT team will develop a smart mirror using transparent glass, making it easier for other glass devices to be implemented.</w:t>
      </w:r>
    </w:p>
    <w:p w14:paraId="3A9FD591" w14:textId="77777777" w:rsidR="00F415E2" w:rsidRDefault="00AE1568">
      <w:pPr>
        <w:keepLines/>
        <w:numPr>
          <w:ilvl w:val="1"/>
          <w:numId w:val="8"/>
        </w:numPr>
        <w:spacing w:before="240" w:after="120" w:line="480" w:lineRule="auto"/>
        <w:ind w:left="0" w:right="0"/>
        <w:rPr>
          <w:b/>
          <w:sz w:val="28"/>
          <w:szCs w:val="28"/>
        </w:rPr>
      </w:pPr>
      <w:r>
        <w:rPr>
          <w:b/>
          <w:sz w:val="28"/>
          <w:szCs w:val="28"/>
          <w:u w:val="single"/>
        </w:rPr>
        <w:t>Background</w:t>
      </w:r>
    </w:p>
    <w:p w14:paraId="20D0ED46" w14:textId="77777777" w:rsidR="00F415E2" w:rsidRDefault="00AE1568">
      <w:pPr>
        <w:keepLines/>
        <w:spacing w:before="240" w:after="120" w:line="480" w:lineRule="auto"/>
        <w:ind w:left="0" w:right="0"/>
      </w:pPr>
      <w:r>
        <w:rPr>
          <w:b/>
          <w:sz w:val="24"/>
          <w:szCs w:val="24"/>
        </w:rPr>
        <w:t>1.3.1 Transparent Display</w:t>
      </w:r>
    </w:p>
    <w:p w14:paraId="0A2B68DB" w14:textId="77777777" w:rsidR="00F415E2" w:rsidRDefault="00AE1568" w:rsidP="001B3064">
      <w:pPr>
        <w:widowControl w:val="0"/>
        <w:spacing w:before="240" w:after="120" w:line="480" w:lineRule="auto"/>
        <w:ind w:left="0" w:right="0"/>
      </w:pPr>
      <w:r>
        <w:rPr>
          <w:sz w:val="24"/>
          <w:szCs w:val="24"/>
        </w:rPr>
        <w:t>The electronic display industry has done extensive research on transparent displays. The most common implementation is transparent OLED circuitry, which is constructed from electrically conductive material with low light absorption, called transparent conducting oxides (TCOs). Indium tin oxide (ITO) is the most widely used TCO because of its electrical conductivity, optical transparency, and ease with which the material can be deposited as a thin film [5].</w:t>
      </w:r>
    </w:p>
    <w:p w14:paraId="3E62458B" w14:textId="27C9538F" w:rsidR="00F415E2" w:rsidRDefault="00AE1568" w:rsidP="001B3064">
      <w:pPr>
        <w:widowControl w:val="0"/>
        <w:spacing w:before="240" w:after="120" w:line="480" w:lineRule="auto"/>
        <w:ind w:left="0" w:right="0"/>
      </w:pPr>
      <w:r>
        <w:rPr>
          <w:sz w:val="24"/>
          <w:szCs w:val="24"/>
        </w:rPr>
        <w:t>Each pixel in a transparent OLED display is made up of four sub-pixels: red, blue, green and clear. The clear sub-pixel is respo</w:t>
      </w:r>
      <w:r w:rsidR="00D47EBC">
        <w:rPr>
          <w:sz w:val="24"/>
          <w:szCs w:val="24"/>
        </w:rPr>
        <w:t>nsible for transparency; furthermore</w:t>
      </w:r>
      <w:r>
        <w:rPr>
          <w:sz w:val="24"/>
          <w:szCs w:val="24"/>
        </w:rPr>
        <w:t xml:space="preserve">, the ratio of clear to colored sub-pixels is </w:t>
      </w:r>
      <w:r>
        <w:rPr>
          <w:sz w:val="24"/>
          <w:szCs w:val="24"/>
        </w:rPr>
        <w:lastRenderedPageBreak/>
        <w:t>directly proportional to resolution. A ratio above one creates less space for clear sub-pixels, resulting in more occluded displays but higher-resolution images [6][7].</w:t>
      </w:r>
    </w:p>
    <w:p w14:paraId="5B12B0DF" w14:textId="4B2CFE06" w:rsidR="00F415E2" w:rsidRDefault="00AE1568" w:rsidP="001B3064">
      <w:pPr>
        <w:widowControl w:val="0"/>
        <w:tabs>
          <w:tab w:val="left" w:pos="3164"/>
        </w:tabs>
        <w:spacing w:line="480" w:lineRule="auto"/>
        <w:ind w:left="0" w:right="0"/>
      </w:pPr>
      <w:r>
        <w:rPr>
          <w:sz w:val="24"/>
          <w:szCs w:val="24"/>
        </w:rPr>
        <w:t>ESGT</w:t>
      </w:r>
      <w:r w:rsidR="00D2620E">
        <w:rPr>
          <w:sz w:val="24"/>
          <w:szCs w:val="24"/>
        </w:rPr>
        <w:t xml:space="preserve"> will use the same ITO material</w:t>
      </w:r>
      <w:r>
        <w:rPr>
          <w:sz w:val="24"/>
          <w:szCs w:val="24"/>
        </w:rPr>
        <w:t>, but rely on inkjet printing to directly print the transparent circuits onto glass. This reduces the cost of developing the transparent display and allows for rapid prototyping.</w:t>
      </w:r>
    </w:p>
    <w:p w14:paraId="771850DF" w14:textId="77777777" w:rsidR="00F415E2" w:rsidRDefault="00AE1568" w:rsidP="001B3064">
      <w:pPr>
        <w:widowControl w:val="0"/>
        <w:spacing w:before="240" w:after="120" w:line="480" w:lineRule="auto"/>
        <w:ind w:left="0" w:right="0"/>
      </w:pPr>
      <w:r>
        <w:rPr>
          <w:b/>
          <w:sz w:val="24"/>
          <w:szCs w:val="24"/>
        </w:rPr>
        <w:t>1.3.2 Floating Touch</w:t>
      </w:r>
    </w:p>
    <w:p w14:paraId="7AE3707F" w14:textId="2578AB1F" w:rsidR="00F415E2" w:rsidRDefault="00AE1568">
      <w:pPr>
        <w:spacing w:line="480" w:lineRule="auto"/>
        <w:ind w:left="0" w:right="0"/>
      </w:pPr>
      <w:r>
        <w:rPr>
          <w:sz w:val="24"/>
          <w:szCs w:val="24"/>
        </w:rPr>
        <w:t>Floating touch adds a third dimension to the touch screen, allowing users to interact by hovering over the display. This is necessary for ESGT to provide interaction capabilities without direc</w:t>
      </w:r>
      <w:r w:rsidR="00B1678C">
        <w:rPr>
          <w:sz w:val="24"/>
          <w:szCs w:val="24"/>
        </w:rPr>
        <w:t>tly touching the glass surface, preventing</w:t>
      </w:r>
      <w:r>
        <w:rPr>
          <w:sz w:val="24"/>
          <w:szCs w:val="24"/>
        </w:rPr>
        <w:t xml:space="preserve"> fingerprints and smudges.</w:t>
      </w:r>
    </w:p>
    <w:p w14:paraId="025FB126" w14:textId="77777777" w:rsidR="00F415E2" w:rsidRDefault="00AE1568">
      <w:pPr>
        <w:spacing w:line="480" w:lineRule="auto"/>
        <w:ind w:left="0" w:right="0"/>
      </w:pPr>
      <w:r>
        <w:rPr>
          <w:sz w:val="24"/>
          <w:szCs w:val="24"/>
        </w:rPr>
        <w:t>Floating touch can be implemented by innovations to traditional projected capacitive touch. A touch event is detected by measuring changes in capacitance at an electrode. When a conductive object approaches an electrode, it interferes with the electromagnetic field around it and alters its capacitance [8]. Since the electric field extends outside of the screen, the electrode can detect objects without physical contact, provided the capacitance change is above a threshold value [9]. To obtain X and Y coordinates on a touchscreen, electrodes are arranged in a two-dimensional matrix [8].</w:t>
      </w:r>
    </w:p>
    <w:p w14:paraId="2C1BBFC5" w14:textId="7C2C9EAE" w:rsidR="00F415E2" w:rsidRDefault="00AE1568">
      <w:pPr>
        <w:spacing w:line="480" w:lineRule="auto"/>
        <w:ind w:left="0" w:right="0"/>
      </w:pPr>
      <w:r>
        <w:rPr>
          <w:sz w:val="24"/>
          <w:szCs w:val="24"/>
        </w:rPr>
        <w:t xml:space="preserve">Floating touch technology requires the same three core components as traditional capacitive touch screens: touchscreen panel, touch controller unit, and an Analog Front End (AFE). Changes in capacitance can be as little as tens of </w:t>
      </w:r>
      <w:r w:rsidR="007B725E">
        <w:rPr>
          <w:sz w:val="24"/>
          <w:szCs w:val="24"/>
        </w:rPr>
        <w:t>pF</w:t>
      </w:r>
      <w:r>
        <w:rPr>
          <w:sz w:val="24"/>
          <w:szCs w:val="24"/>
        </w:rPr>
        <w:t>, so the sensing circuit must detect changes of that magnitude [10]. The AFE converts the capacitance to a voltage using a differential sensing circuit, which amplifies the signal to voltage levels ranging from 20mV to 50mV[11]. The voltage is then converted to digital data with and Analog to Digital Converter (ADC). This data is then sent to the processor, typically via I</w:t>
      </w:r>
      <w:r>
        <w:rPr>
          <w:sz w:val="24"/>
          <w:szCs w:val="24"/>
          <w:vertAlign w:val="superscript"/>
        </w:rPr>
        <w:t>2</w:t>
      </w:r>
      <w:r>
        <w:rPr>
          <w:sz w:val="24"/>
          <w:szCs w:val="24"/>
        </w:rPr>
        <w:t>C or SPI interface standards [11].</w:t>
      </w:r>
    </w:p>
    <w:p w14:paraId="3F98AE8D" w14:textId="77777777" w:rsidR="00F415E2" w:rsidRDefault="00AE1568">
      <w:pPr>
        <w:keepLines/>
        <w:spacing w:before="240" w:after="120" w:line="480" w:lineRule="auto"/>
        <w:ind w:left="0" w:right="0"/>
      </w:pPr>
      <w:r>
        <w:rPr>
          <w:b/>
          <w:sz w:val="24"/>
          <w:szCs w:val="24"/>
        </w:rPr>
        <w:lastRenderedPageBreak/>
        <w:t>1.3.3 3D Image Processing and Gesture Recognition</w:t>
      </w:r>
    </w:p>
    <w:p w14:paraId="5F6D3ABA" w14:textId="13D93F51" w:rsidR="00F415E2" w:rsidRDefault="00AE1568">
      <w:pPr>
        <w:spacing w:after="160" w:line="480" w:lineRule="auto"/>
        <w:ind w:left="0" w:right="0"/>
      </w:pPr>
      <w:r>
        <w:rPr>
          <w:sz w:val="24"/>
          <w:szCs w:val="24"/>
        </w:rPr>
        <w:t xml:space="preserve">An alternative to capacitive floating touch is 3D image processing to capture gestures. 3D image processing can be setup with a cameras or 3D depth sensors. The data </w:t>
      </w:r>
      <w:r w:rsidR="00126216">
        <w:rPr>
          <w:sz w:val="24"/>
          <w:szCs w:val="24"/>
        </w:rPr>
        <w:t>captured is</w:t>
      </w:r>
      <w:r>
        <w:rPr>
          <w:sz w:val="24"/>
          <w:szCs w:val="24"/>
        </w:rPr>
        <w:t xml:space="preserve"> passed to a 3D image processing software embedded in the computer [12]. For instance, the Microsoft Kinect is a commercially available gesture recognition device that has three cameras, one for the RGB (red, green, blue) colors and two for 3D depth sensors. The RGB camera helps to distinguish the user from the background, and the 3D depth sensors track the user’s body [13]. This type of technology can be used to track fingers for the smart mirror, allowing users to control the device with simple gestures.</w:t>
      </w:r>
    </w:p>
    <w:p w14:paraId="7C72D3CC" w14:textId="4C5FDFE3" w:rsidR="00F415E2" w:rsidRDefault="00AE1568">
      <w:pPr>
        <w:spacing w:after="160" w:line="480" w:lineRule="auto"/>
        <w:ind w:left="0" w:right="0"/>
      </w:pPr>
      <w:r>
        <w:rPr>
          <w:sz w:val="24"/>
          <w:szCs w:val="24"/>
        </w:rPr>
        <w:t>The main operations of gesture detection are image capture, digitization, segmentation, model fitting, motion prediction, and qualitative or quantitative conclusion. During image capture, a 3D object is projected to a 2D intensity image through a pinhole camera. Then, digitization converts the analog signal to a digital one. The digital image is segmented into parts, simplifying its representation for processing [14]. Different model fitting and motion prediction algorithms - different motion analysis (DMA) method, the Block-Matching Algorithm (BMA), and boundary pixel decimation (BPD) - are used to extract meaningful information from the segmented image [15]. Finally, the gesture is determined to be valid or invalid by qualitative or quantitative measures. The main software program on the smart mirror will use the</w:t>
      </w:r>
      <w:r w:rsidR="00792A42">
        <w:rPr>
          <w:sz w:val="24"/>
          <w:szCs w:val="24"/>
        </w:rPr>
        <w:t xml:space="preserve"> gesture to respond to user input.</w:t>
      </w:r>
    </w:p>
    <w:p w14:paraId="5C343E55" w14:textId="77777777" w:rsidR="00F415E2" w:rsidRDefault="00AE1568" w:rsidP="00A83F8A">
      <w:pPr>
        <w:widowControl w:val="0"/>
        <w:spacing w:before="240" w:after="120" w:line="480" w:lineRule="auto"/>
        <w:ind w:left="0" w:right="0"/>
      </w:pPr>
      <w:r>
        <w:rPr>
          <w:b/>
          <w:sz w:val="24"/>
          <w:szCs w:val="24"/>
        </w:rPr>
        <w:t>1.3.3 Microcontroller</w:t>
      </w:r>
    </w:p>
    <w:p w14:paraId="5B481B38" w14:textId="0C865BF0" w:rsidR="00F415E2" w:rsidRDefault="00AE1568" w:rsidP="00A83F8A">
      <w:pPr>
        <w:widowControl w:val="0"/>
        <w:spacing w:before="240" w:after="120" w:line="480" w:lineRule="auto"/>
        <w:ind w:left="0" w:right="0"/>
      </w:pPr>
      <w:r>
        <w:rPr>
          <w:sz w:val="24"/>
          <w:szCs w:val="24"/>
        </w:rPr>
        <w:t xml:space="preserve">Microcontroller choice is </w:t>
      </w:r>
      <w:r w:rsidR="00E85E6F">
        <w:rPr>
          <w:sz w:val="24"/>
          <w:szCs w:val="24"/>
        </w:rPr>
        <w:t>important</w:t>
      </w:r>
      <w:r>
        <w:rPr>
          <w:sz w:val="24"/>
          <w:szCs w:val="24"/>
        </w:rPr>
        <w:t xml:space="preserve"> for embedded device, has it determines the performance and affects the power consumption. The smart mirror will use a Raspberry Pi 3 Model B as its prototype microcontroller. This is a single board computer with a 1.2Ghz 64-bit quad-core ARMv8 CPU as its </w:t>
      </w:r>
      <w:r>
        <w:rPr>
          <w:sz w:val="24"/>
          <w:szCs w:val="24"/>
        </w:rPr>
        <w:lastRenderedPageBreak/>
        <w:t>main processor. The board offers built in capabilities for Wi-Fi and Bluetooth, making it an attractive option. The Pi 3 requires 2.5A at 5V, making the total power consumption 12.5W [16]. It is also cheap, available for $35 [17]. Another option is the Raspberry Pi Model A+ board, designed for low consumption by operating between 0.5W to 1W [17]. However, there is no built in Wi-Fi capability, and the processor only runs at 700Mhz on a ARMv6 CPU. This may not be enough to do all the gesture or touch recognition processing and drive a large display.</w:t>
      </w:r>
    </w:p>
    <w:p w14:paraId="78491319" w14:textId="77777777" w:rsidR="00F415E2" w:rsidRDefault="00AE1568">
      <w:pPr>
        <w:keepLines/>
        <w:spacing w:before="240" w:after="120" w:line="480" w:lineRule="auto"/>
        <w:ind w:left="0" w:right="0"/>
      </w:pPr>
      <w:r>
        <w:rPr>
          <w:b/>
          <w:sz w:val="24"/>
          <w:szCs w:val="24"/>
        </w:rPr>
        <w:t>1.3.4 Wireless Connectivity</w:t>
      </w:r>
    </w:p>
    <w:p w14:paraId="266EAB88" w14:textId="77777777" w:rsidR="00F415E2" w:rsidRDefault="00AE1568">
      <w:pPr>
        <w:keepLines/>
        <w:spacing w:before="240" w:after="120" w:line="480" w:lineRule="auto"/>
        <w:ind w:left="0" w:right="0"/>
      </w:pPr>
      <w:r>
        <w:rPr>
          <w:sz w:val="24"/>
          <w:szCs w:val="24"/>
        </w:rPr>
        <w:t>The smart mirror will use Wi-Fi to connect to the Internet as an IoT device. Wi-Fi refers to any type of IEEE 802.11 Wireless Local Area Network (WLAN), extending the reach of wired Local Area Networks (LANs) [18]. Since Wi-Fi ranges are typically 30 to 50 meters, the smart mirror can be placed far from the router and still connect to the Internet. In addition, the common 802.11n standard offers a theoretical “maximum data rate of about 540Mbps”, which is more than adequate for sending simple API calls and data.</w:t>
      </w:r>
    </w:p>
    <w:p w14:paraId="7EB74736" w14:textId="7F0B9965" w:rsidR="00F415E2" w:rsidRDefault="00AE1568">
      <w:pPr>
        <w:keepLines/>
        <w:spacing w:before="240" w:after="120" w:line="480" w:lineRule="auto"/>
        <w:ind w:left="0" w:right="0"/>
        <w:rPr>
          <w:sz w:val="24"/>
          <w:szCs w:val="24"/>
        </w:rPr>
      </w:pPr>
      <w:r>
        <w:rPr>
          <w:sz w:val="24"/>
          <w:szCs w:val="24"/>
        </w:rPr>
        <w:t>A smartphone application will be used to set up the mirror. This includes Wi-Fi authentication setup and other software configurations. The application will use Bluetooth to connect to the mirror. Bluetooth networks are called piconets, which are established dynamically and automatically as Bluetooth devices enter and leave radio proximity [19]. The smartphone will act as the master device and pair with the slave smart mirror device. Although Bluetooth can only achieve speeds of around 2.5Mbps and has a short range of 60m, it is sufficient for setup configuration [19].</w:t>
      </w:r>
    </w:p>
    <w:p w14:paraId="7B08A8D4" w14:textId="77777777" w:rsidR="00FE256F" w:rsidRDefault="00FE256F">
      <w:pPr>
        <w:keepLines/>
        <w:spacing w:before="240" w:after="120" w:line="480" w:lineRule="auto"/>
        <w:ind w:left="0" w:right="0"/>
      </w:pPr>
    </w:p>
    <w:p w14:paraId="5833D568" w14:textId="77777777" w:rsidR="00F415E2" w:rsidRDefault="00AE1568">
      <w:pPr>
        <w:keepLines/>
        <w:spacing w:before="240" w:after="120" w:line="480" w:lineRule="auto"/>
        <w:ind w:left="0" w:right="0"/>
      </w:pPr>
      <w:r>
        <w:rPr>
          <w:b/>
          <w:sz w:val="24"/>
          <w:szCs w:val="24"/>
        </w:rPr>
        <w:lastRenderedPageBreak/>
        <w:t>2.</w:t>
      </w:r>
      <w:r>
        <w:rPr>
          <w:b/>
          <w:sz w:val="24"/>
          <w:szCs w:val="24"/>
        </w:rPr>
        <w:tab/>
      </w:r>
      <w:r>
        <w:rPr>
          <w:b/>
          <w:sz w:val="32"/>
          <w:szCs w:val="32"/>
        </w:rPr>
        <w:t>Project Description and Goals</w:t>
      </w:r>
    </w:p>
    <w:p w14:paraId="578EDB1C" w14:textId="77777777" w:rsidR="00F415E2" w:rsidRDefault="00AE1568">
      <w:pPr>
        <w:spacing w:before="240" w:after="120" w:line="480" w:lineRule="auto"/>
        <w:ind w:left="0" w:right="0"/>
      </w:pPr>
      <w:r>
        <w:rPr>
          <w:sz w:val="24"/>
          <w:szCs w:val="24"/>
        </w:rPr>
        <w:t>The goal of ESGT is to design a complete hardware and software ecosystem for electronic glass devices. The smart mirror will be a prototype that will act as a proof-of-concept device, consisting of a transparent glass display with reflective material attached to the back to provide mirror functionality. A microcontroller will drive the display and connect to the Internet using Wi-Fi. The software framework will include APIs common to all glass devices with a database implementation. The application specific modules of ESGT will have the graphical user interfaces (GUI) and interaction methods necessary for smart mirror. An accompanying smartphone application will be used to set up and configure software on the smart mirror, communicating via Bluetooth. Project goals include the following:</w:t>
      </w:r>
    </w:p>
    <w:p w14:paraId="1E78A355" w14:textId="77777777" w:rsidR="00F415E2" w:rsidRDefault="00AE1568">
      <w:pPr>
        <w:spacing w:before="240" w:after="120" w:line="480" w:lineRule="auto"/>
        <w:ind w:left="0" w:right="0"/>
      </w:pPr>
      <w:r>
        <w:rPr>
          <w:sz w:val="24"/>
          <w:szCs w:val="24"/>
        </w:rPr>
        <w:t>ESGT General Features:</w:t>
      </w:r>
    </w:p>
    <w:p w14:paraId="151EA569" w14:textId="77777777" w:rsidR="00F415E2" w:rsidRDefault="00AE1568">
      <w:pPr>
        <w:numPr>
          <w:ilvl w:val="0"/>
          <w:numId w:val="6"/>
        </w:numPr>
        <w:spacing w:before="240" w:after="120" w:line="480" w:lineRule="auto"/>
        <w:ind w:right="0" w:hanging="360"/>
        <w:contextualSpacing/>
        <w:rPr>
          <w:sz w:val="24"/>
          <w:szCs w:val="24"/>
        </w:rPr>
      </w:pPr>
      <w:r>
        <w:rPr>
          <w:sz w:val="24"/>
          <w:szCs w:val="24"/>
        </w:rPr>
        <w:t>Low cost transparent displays achieved through inkjet printing</w:t>
      </w:r>
    </w:p>
    <w:p w14:paraId="53BC6318" w14:textId="3FC138CF" w:rsidR="00F415E2" w:rsidRDefault="00AE1568">
      <w:pPr>
        <w:numPr>
          <w:ilvl w:val="0"/>
          <w:numId w:val="6"/>
        </w:numPr>
        <w:spacing w:before="240" w:after="120" w:line="480" w:lineRule="auto"/>
        <w:ind w:right="0" w:hanging="360"/>
        <w:contextualSpacing/>
        <w:rPr>
          <w:sz w:val="24"/>
          <w:szCs w:val="24"/>
        </w:rPr>
      </w:pPr>
      <w:r>
        <w:rPr>
          <w:sz w:val="24"/>
          <w:szCs w:val="24"/>
        </w:rPr>
        <w:t xml:space="preserve">Support for user interaction, either via </w:t>
      </w:r>
      <w:r w:rsidR="00427A6E">
        <w:rPr>
          <w:sz w:val="24"/>
          <w:szCs w:val="24"/>
        </w:rPr>
        <w:t xml:space="preserve">gesture </w:t>
      </w:r>
      <w:r>
        <w:rPr>
          <w:sz w:val="24"/>
          <w:szCs w:val="24"/>
        </w:rPr>
        <w:t>sensors or capacitive touch</w:t>
      </w:r>
    </w:p>
    <w:p w14:paraId="7D32612A" w14:textId="77777777" w:rsidR="00F415E2" w:rsidRDefault="00AE1568">
      <w:pPr>
        <w:numPr>
          <w:ilvl w:val="0"/>
          <w:numId w:val="6"/>
        </w:numPr>
        <w:spacing w:before="240" w:after="120" w:line="480" w:lineRule="auto"/>
        <w:ind w:right="0" w:hanging="360"/>
        <w:contextualSpacing/>
        <w:rPr>
          <w:sz w:val="24"/>
          <w:szCs w:val="24"/>
        </w:rPr>
      </w:pPr>
      <w:r>
        <w:rPr>
          <w:sz w:val="24"/>
          <w:szCs w:val="24"/>
        </w:rPr>
        <w:t>Framework of software APIs common to all glass devices, including database support</w:t>
      </w:r>
    </w:p>
    <w:p w14:paraId="10C6731C" w14:textId="77777777" w:rsidR="00F415E2" w:rsidRDefault="00AE1568">
      <w:pPr>
        <w:numPr>
          <w:ilvl w:val="0"/>
          <w:numId w:val="6"/>
        </w:numPr>
        <w:spacing w:before="240" w:after="120" w:line="480" w:lineRule="auto"/>
        <w:ind w:right="0" w:hanging="360"/>
        <w:contextualSpacing/>
        <w:rPr>
          <w:sz w:val="24"/>
          <w:szCs w:val="24"/>
        </w:rPr>
      </w:pPr>
      <w:r>
        <w:rPr>
          <w:sz w:val="24"/>
          <w:szCs w:val="24"/>
        </w:rPr>
        <w:t>Extensibility to add support for any glass product</w:t>
      </w:r>
    </w:p>
    <w:p w14:paraId="283AAD8C" w14:textId="77777777" w:rsidR="00F415E2" w:rsidRDefault="00AE1568">
      <w:pPr>
        <w:spacing w:before="240" w:after="120" w:line="480" w:lineRule="auto"/>
        <w:ind w:left="0" w:right="0"/>
      </w:pPr>
      <w:r>
        <w:rPr>
          <w:sz w:val="24"/>
          <w:szCs w:val="24"/>
        </w:rPr>
        <w:t>Smart Mirror Features:</w:t>
      </w:r>
    </w:p>
    <w:p w14:paraId="6E20AC6C" w14:textId="77777777" w:rsidR="00F415E2" w:rsidRDefault="00AE1568">
      <w:pPr>
        <w:numPr>
          <w:ilvl w:val="0"/>
          <w:numId w:val="6"/>
        </w:numPr>
        <w:spacing w:before="240" w:after="120" w:line="480" w:lineRule="auto"/>
        <w:ind w:right="0" w:hanging="360"/>
        <w:contextualSpacing/>
        <w:rPr>
          <w:sz w:val="24"/>
          <w:szCs w:val="24"/>
        </w:rPr>
      </w:pPr>
      <w:r>
        <w:rPr>
          <w:sz w:val="24"/>
          <w:szCs w:val="24"/>
        </w:rPr>
        <w:t>Display weather, agenda, news, and other relevant information to the user</w:t>
      </w:r>
    </w:p>
    <w:p w14:paraId="76839FE5" w14:textId="77777777" w:rsidR="00F415E2" w:rsidRDefault="00AE1568">
      <w:pPr>
        <w:numPr>
          <w:ilvl w:val="0"/>
          <w:numId w:val="6"/>
        </w:numPr>
        <w:spacing w:before="240" w:after="120" w:line="480" w:lineRule="auto"/>
        <w:ind w:right="0" w:hanging="360"/>
        <w:contextualSpacing/>
        <w:rPr>
          <w:sz w:val="24"/>
          <w:szCs w:val="24"/>
        </w:rPr>
      </w:pPr>
      <w:r>
        <w:rPr>
          <w:sz w:val="24"/>
          <w:szCs w:val="24"/>
        </w:rPr>
        <w:t>Smartphone application to set up and configure the smart mirror</w:t>
      </w:r>
    </w:p>
    <w:p w14:paraId="3EC25FB4" w14:textId="10691B41" w:rsidR="00347505" w:rsidRPr="00347505" w:rsidRDefault="00AE1568" w:rsidP="00347505">
      <w:pPr>
        <w:numPr>
          <w:ilvl w:val="0"/>
          <w:numId w:val="6"/>
        </w:numPr>
        <w:spacing w:before="240" w:after="120" w:line="480" w:lineRule="auto"/>
        <w:ind w:right="0" w:hanging="360"/>
        <w:contextualSpacing/>
        <w:rPr>
          <w:sz w:val="24"/>
          <w:szCs w:val="24"/>
        </w:rPr>
      </w:pPr>
      <w:r>
        <w:rPr>
          <w:sz w:val="24"/>
          <w:szCs w:val="24"/>
        </w:rPr>
        <w:t>Appearance of a regular mirror when display is off</w:t>
      </w:r>
    </w:p>
    <w:p w14:paraId="00345D50" w14:textId="77777777" w:rsidR="00F95134" w:rsidRDefault="00F95134" w:rsidP="00F95134">
      <w:pPr>
        <w:spacing w:before="240" w:after="120" w:line="480" w:lineRule="auto"/>
        <w:ind w:left="0" w:right="0"/>
        <w:contextualSpacing/>
        <w:rPr>
          <w:sz w:val="24"/>
          <w:szCs w:val="24"/>
        </w:rPr>
      </w:pPr>
    </w:p>
    <w:p w14:paraId="69778C54" w14:textId="6CCB3314" w:rsidR="00221950" w:rsidRPr="00DE7483" w:rsidRDefault="00AE1568" w:rsidP="00221950">
      <w:pPr>
        <w:keepLines/>
        <w:numPr>
          <w:ilvl w:val="0"/>
          <w:numId w:val="4"/>
        </w:numPr>
        <w:spacing w:before="240" w:after="120" w:line="480" w:lineRule="auto"/>
        <w:ind w:left="0" w:right="0"/>
        <w:rPr>
          <w:b/>
          <w:sz w:val="32"/>
          <w:szCs w:val="32"/>
        </w:rPr>
      </w:pPr>
      <w:r>
        <w:rPr>
          <w:b/>
          <w:sz w:val="32"/>
          <w:szCs w:val="32"/>
        </w:rPr>
        <w:lastRenderedPageBreak/>
        <w:t>Technical Specifications</w:t>
      </w:r>
    </w:p>
    <w:tbl>
      <w:tblPr>
        <w:tblStyle w:val="a1"/>
        <w:tblW w:w="78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90"/>
      </w:tblGrid>
      <w:tr w:rsidR="00DE7483" w14:paraId="1CBA16E4" w14:textId="77777777" w:rsidTr="00CF7596">
        <w:trPr>
          <w:jc w:val="center"/>
        </w:trPr>
        <w:tc>
          <w:tcPr>
            <w:tcW w:w="7890" w:type="dxa"/>
            <w:tcMar>
              <w:top w:w="100" w:type="dxa"/>
              <w:left w:w="100" w:type="dxa"/>
              <w:bottom w:w="100" w:type="dxa"/>
              <w:right w:w="100" w:type="dxa"/>
            </w:tcMar>
          </w:tcPr>
          <w:p w14:paraId="04943142" w14:textId="7CB69EFA" w:rsidR="00DE7483" w:rsidRDefault="00DE7483" w:rsidP="00CF7596">
            <w:pPr>
              <w:widowControl w:val="0"/>
              <w:ind w:left="0" w:right="0"/>
            </w:pPr>
            <w:r>
              <w:rPr>
                <w:b/>
                <w:sz w:val="24"/>
                <w:szCs w:val="24"/>
              </w:rPr>
              <w:t>Table 1.</w:t>
            </w:r>
            <w:r>
              <w:rPr>
                <w:b/>
                <w:color w:val="FF0000"/>
                <w:sz w:val="24"/>
                <w:szCs w:val="24"/>
              </w:rPr>
              <w:t xml:space="preserve"> </w:t>
            </w:r>
            <w:r>
              <w:rPr>
                <w:sz w:val="24"/>
                <w:szCs w:val="24"/>
              </w:rPr>
              <w:t>Smart Mirror Specifications</w:t>
            </w:r>
          </w:p>
          <w:tbl>
            <w:tblPr>
              <w:tblStyle w:val="a0"/>
              <w:tblW w:w="7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40"/>
              <w:gridCol w:w="3810"/>
            </w:tblGrid>
            <w:tr w:rsidR="00DE7483" w14:paraId="51EED940" w14:textId="77777777" w:rsidTr="00CF7596">
              <w:tc>
                <w:tcPr>
                  <w:tcW w:w="3840" w:type="dxa"/>
                  <w:tcMar>
                    <w:top w:w="100" w:type="dxa"/>
                    <w:left w:w="100" w:type="dxa"/>
                    <w:bottom w:w="100" w:type="dxa"/>
                    <w:right w:w="100" w:type="dxa"/>
                  </w:tcMar>
                </w:tcPr>
                <w:p w14:paraId="443267AD" w14:textId="65CC0A6F" w:rsidR="00DE7483" w:rsidRPr="00DE7483" w:rsidRDefault="00DE7483" w:rsidP="00DE7483">
                  <w:pPr>
                    <w:widowControl w:val="0"/>
                    <w:ind w:left="0" w:right="0"/>
                    <w:rPr>
                      <w:b/>
                    </w:rPr>
                  </w:pPr>
                  <w:r w:rsidRPr="001B44C7">
                    <w:rPr>
                      <w:b/>
                      <w:sz w:val="24"/>
                      <w:szCs w:val="24"/>
                    </w:rPr>
                    <w:t>Feature</w:t>
                  </w:r>
                </w:p>
              </w:tc>
              <w:tc>
                <w:tcPr>
                  <w:tcW w:w="3810" w:type="dxa"/>
                  <w:tcMar>
                    <w:top w:w="100" w:type="dxa"/>
                    <w:left w:w="100" w:type="dxa"/>
                    <w:bottom w:w="100" w:type="dxa"/>
                    <w:right w:w="100" w:type="dxa"/>
                  </w:tcMar>
                </w:tcPr>
                <w:p w14:paraId="5CC02240" w14:textId="5FB94114" w:rsidR="00DE7483" w:rsidRDefault="00DE7483" w:rsidP="00DE7483">
                  <w:pPr>
                    <w:widowControl w:val="0"/>
                    <w:ind w:left="0" w:right="0"/>
                  </w:pPr>
                  <w:r w:rsidRPr="001B44C7">
                    <w:rPr>
                      <w:b/>
                      <w:sz w:val="24"/>
                      <w:szCs w:val="24"/>
                    </w:rPr>
                    <w:t>Specification</w:t>
                  </w:r>
                </w:p>
              </w:tc>
            </w:tr>
            <w:tr w:rsidR="00DE7483" w14:paraId="65CD615F" w14:textId="77777777" w:rsidTr="00CF7596">
              <w:tc>
                <w:tcPr>
                  <w:tcW w:w="3840" w:type="dxa"/>
                  <w:tcMar>
                    <w:top w:w="100" w:type="dxa"/>
                    <w:left w:w="100" w:type="dxa"/>
                    <w:bottom w:w="100" w:type="dxa"/>
                    <w:right w:w="100" w:type="dxa"/>
                  </w:tcMar>
                </w:tcPr>
                <w:p w14:paraId="53114A95" w14:textId="7B529D6D" w:rsidR="00DE7483" w:rsidRDefault="00DE7483" w:rsidP="00DE7483">
                  <w:pPr>
                    <w:widowControl w:val="0"/>
                    <w:ind w:left="0" w:right="0"/>
                  </w:pPr>
                  <w:r w:rsidRPr="001B44C7">
                    <w:rPr>
                      <w:sz w:val="24"/>
                      <w:szCs w:val="24"/>
                    </w:rPr>
                    <w:t xml:space="preserve">Mirror </w:t>
                  </w:r>
                  <w:r>
                    <w:rPr>
                      <w:sz w:val="24"/>
                      <w:szCs w:val="24"/>
                    </w:rPr>
                    <w:t>Glass Dimensions</w:t>
                  </w:r>
                </w:p>
              </w:tc>
              <w:tc>
                <w:tcPr>
                  <w:tcW w:w="3810" w:type="dxa"/>
                  <w:tcMar>
                    <w:top w:w="100" w:type="dxa"/>
                    <w:left w:w="100" w:type="dxa"/>
                    <w:bottom w:w="100" w:type="dxa"/>
                    <w:right w:w="100" w:type="dxa"/>
                  </w:tcMar>
                </w:tcPr>
                <w:p w14:paraId="59672A44" w14:textId="2B6E6180" w:rsidR="00DE7483" w:rsidRDefault="00DE7483" w:rsidP="00DE7483">
                  <w:pPr>
                    <w:widowControl w:val="0"/>
                    <w:ind w:left="0" w:right="0"/>
                  </w:pPr>
                  <w:r>
                    <w:rPr>
                      <w:sz w:val="24"/>
                      <w:szCs w:val="24"/>
                    </w:rPr>
                    <w:t>400mm x 225mm x 1mm</w:t>
                  </w:r>
                </w:p>
              </w:tc>
            </w:tr>
            <w:tr w:rsidR="00DE7483" w14:paraId="666C6AAF" w14:textId="77777777" w:rsidTr="00CF7596">
              <w:tc>
                <w:tcPr>
                  <w:tcW w:w="3840" w:type="dxa"/>
                  <w:tcMar>
                    <w:top w:w="100" w:type="dxa"/>
                    <w:left w:w="100" w:type="dxa"/>
                    <w:bottom w:w="100" w:type="dxa"/>
                    <w:right w:w="100" w:type="dxa"/>
                  </w:tcMar>
                </w:tcPr>
                <w:p w14:paraId="131D5E38" w14:textId="449F2B90" w:rsidR="00DE7483" w:rsidRDefault="00DE7483" w:rsidP="00DE7483">
                  <w:pPr>
                    <w:widowControl w:val="0"/>
                    <w:ind w:left="0" w:right="0"/>
                  </w:pPr>
                  <w:r>
                    <w:rPr>
                      <w:sz w:val="24"/>
                      <w:szCs w:val="24"/>
                    </w:rPr>
                    <w:t>Mirror Package Dimension</w:t>
                  </w:r>
                </w:p>
              </w:tc>
              <w:tc>
                <w:tcPr>
                  <w:tcW w:w="3810" w:type="dxa"/>
                  <w:tcMar>
                    <w:top w:w="100" w:type="dxa"/>
                    <w:left w:w="100" w:type="dxa"/>
                    <w:bottom w:w="100" w:type="dxa"/>
                    <w:right w:w="100" w:type="dxa"/>
                  </w:tcMar>
                </w:tcPr>
                <w:p w14:paraId="68B4429D" w14:textId="295718C4" w:rsidR="00DE7483" w:rsidRDefault="00DE7483" w:rsidP="00DE7483">
                  <w:pPr>
                    <w:widowControl w:val="0"/>
                    <w:ind w:left="0" w:right="0"/>
                  </w:pPr>
                  <w:r>
                    <w:rPr>
                      <w:sz w:val="24"/>
                      <w:szCs w:val="24"/>
                    </w:rPr>
                    <w:t>410mm x 235mm x 50mm</w:t>
                  </w:r>
                </w:p>
              </w:tc>
            </w:tr>
            <w:tr w:rsidR="00DE7483" w14:paraId="1BD01CC3" w14:textId="77777777" w:rsidTr="00CF7596">
              <w:tc>
                <w:tcPr>
                  <w:tcW w:w="3840" w:type="dxa"/>
                  <w:tcMar>
                    <w:top w:w="100" w:type="dxa"/>
                    <w:left w:w="100" w:type="dxa"/>
                    <w:bottom w:w="100" w:type="dxa"/>
                    <w:right w:w="100" w:type="dxa"/>
                  </w:tcMar>
                </w:tcPr>
                <w:p w14:paraId="684599C2" w14:textId="0D5DEECC" w:rsidR="00DE7483" w:rsidRDefault="00DE7483" w:rsidP="00DE7483">
                  <w:pPr>
                    <w:widowControl w:val="0"/>
                    <w:ind w:left="0" w:right="0"/>
                  </w:pPr>
                  <w:r w:rsidRPr="001B44C7">
                    <w:rPr>
                      <w:sz w:val="24"/>
                      <w:szCs w:val="24"/>
                    </w:rPr>
                    <w:t>Chassis Anchor Holes</w:t>
                  </w:r>
                </w:p>
              </w:tc>
              <w:tc>
                <w:tcPr>
                  <w:tcW w:w="3810" w:type="dxa"/>
                  <w:tcMar>
                    <w:top w:w="100" w:type="dxa"/>
                    <w:left w:w="100" w:type="dxa"/>
                    <w:bottom w:w="100" w:type="dxa"/>
                    <w:right w:w="100" w:type="dxa"/>
                  </w:tcMar>
                </w:tcPr>
                <w:p w14:paraId="51288DAE" w14:textId="679EC88C" w:rsidR="00DE7483" w:rsidRDefault="00DE7483" w:rsidP="00DE7483">
                  <w:pPr>
                    <w:widowControl w:val="0"/>
                    <w:ind w:left="0" w:right="0"/>
                  </w:pPr>
                  <w:r w:rsidRPr="001B44C7">
                    <w:rPr>
                      <w:sz w:val="24"/>
                      <w:szCs w:val="24"/>
                    </w:rPr>
                    <w:t>2 holes</w:t>
                  </w:r>
                </w:p>
              </w:tc>
            </w:tr>
            <w:tr w:rsidR="00DE7483" w14:paraId="5EB848B6" w14:textId="77777777" w:rsidTr="00CF7596">
              <w:tc>
                <w:tcPr>
                  <w:tcW w:w="3840" w:type="dxa"/>
                  <w:tcMar>
                    <w:top w:w="100" w:type="dxa"/>
                    <w:left w:w="100" w:type="dxa"/>
                    <w:bottom w:w="100" w:type="dxa"/>
                    <w:right w:w="100" w:type="dxa"/>
                  </w:tcMar>
                </w:tcPr>
                <w:p w14:paraId="19EC226F" w14:textId="518084CA" w:rsidR="00DE7483" w:rsidRDefault="00DE7483" w:rsidP="00DE7483">
                  <w:pPr>
                    <w:widowControl w:val="0"/>
                    <w:ind w:left="0" w:right="0"/>
                  </w:pPr>
                  <w:r w:rsidRPr="001B44C7">
                    <w:rPr>
                      <w:sz w:val="24"/>
                      <w:szCs w:val="24"/>
                    </w:rPr>
                    <w:t>Power Supply Voltage</w:t>
                  </w:r>
                </w:p>
              </w:tc>
              <w:tc>
                <w:tcPr>
                  <w:tcW w:w="3810" w:type="dxa"/>
                  <w:tcMar>
                    <w:top w:w="100" w:type="dxa"/>
                    <w:left w:w="100" w:type="dxa"/>
                    <w:bottom w:w="100" w:type="dxa"/>
                    <w:right w:w="100" w:type="dxa"/>
                  </w:tcMar>
                </w:tcPr>
                <w:p w14:paraId="12F1BBA4" w14:textId="4A7322BB" w:rsidR="00DE7483" w:rsidRDefault="00DE7483" w:rsidP="00DE7483">
                  <w:pPr>
                    <w:widowControl w:val="0"/>
                    <w:ind w:left="0" w:right="0"/>
                  </w:pPr>
                  <w:r w:rsidRPr="001B44C7">
                    <w:rPr>
                      <w:sz w:val="24"/>
                      <w:szCs w:val="24"/>
                    </w:rPr>
                    <w:t>90-120V</w:t>
                  </w:r>
                </w:p>
              </w:tc>
            </w:tr>
            <w:tr w:rsidR="00DE7483" w14:paraId="04C53C5E" w14:textId="77777777" w:rsidTr="00CF7596">
              <w:tc>
                <w:tcPr>
                  <w:tcW w:w="3840" w:type="dxa"/>
                  <w:tcMar>
                    <w:top w:w="100" w:type="dxa"/>
                    <w:left w:w="100" w:type="dxa"/>
                    <w:bottom w:w="100" w:type="dxa"/>
                    <w:right w:w="100" w:type="dxa"/>
                  </w:tcMar>
                </w:tcPr>
                <w:p w14:paraId="5ECA488E" w14:textId="3E08489C" w:rsidR="00DE7483" w:rsidRDefault="00DE7483" w:rsidP="00DE7483">
                  <w:pPr>
                    <w:widowControl w:val="0"/>
                    <w:ind w:left="0" w:right="0"/>
                  </w:pPr>
                  <w:r>
                    <w:rPr>
                      <w:sz w:val="24"/>
                      <w:szCs w:val="24"/>
                    </w:rPr>
                    <w:t>Display Refresh Rate</w:t>
                  </w:r>
                </w:p>
              </w:tc>
              <w:tc>
                <w:tcPr>
                  <w:tcW w:w="3810" w:type="dxa"/>
                  <w:tcMar>
                    <w:top w:w="100" w:type="dxa"/>
                    <w:left w:w="100" w:type="dxa"/>
                    <w:bottom w:w="100" w:type="dxa"/>
                    <w:right w:w="100" w:type="dxa"/>
                  </w:tcMar>
                </w:tcPr>
                <w:p w14:paraId="114E52A5" w14:textId="5ED658FE" w:rsidR="00DE7483" w:rsidRDefault="00DE7483" w:rsidP="00DE7483">
                  <w:pPr>
                    <w:widowControl w:val="0"/>
                    <w:ind w:left="0" w:right="0"/>
                  </w:pPr>
                  <w:r>
                    <w:rPr>
                      <w:sz w:val="24"/>
                      <w:szCs w:val="24"/>
                    </w:rPr>
                    <w:t>60 Hz</w:t>
                  </w:r>
                </w:p>
              </w:tc>
            </w:tr>
            <w:tr w:rsidR="00DE7483" w14:paraId="0C309613" w14:textId="77777777" w:rsidTr="00CF7596">
              <w:tc>
                <w:tcPr>
                  <w:tcW w:w="3840" w:type="dxa"/>
                  <w:tcMar>
                    <w:top w:w="100" w:type="dxa"/>
                    <w:left w:w="100" w:type="dxa"/>
                    <w:bottom w:w="100" w:type="dxa"/>
                    <w:right w:w="100" w:type="dxa"/>
                  </w:tcMar>
                </w:tcPr>
                <w:p w14:paraId="1DA98D03" w14:textId="6020FDAF" w:rsidR="00DE7483" w:rsidRDefault="00DE7483" w:rsidP="00DE7483">
                  <w:pPr>
                    <w:widowControl w:val="0"/>
                    <w:ind w:left="0" w:right="0"/>
                  </w:pPr>
                  <w:r>
                    <w:rPr>
                      <w:sz w:val="24"/>
                      <w:szCs w:val="24"/>
                    </w:rPr>
                    <w:t>Interaction Response Time</w:t>
                  </w:r>
                </w:p>
              </w:tc>
              <w:tc>
                <w:tcPr>
                  <w:tcW w:w="3810" w:type="dxa"/>
                  <w:tcMar>
                    <w:top w:w="100" w:type="dxa"/>
                    <w:left w:w="100" w:type="dxa"/>
                    <w:bottom w:w="100" w:type="dxa"/>
                    <w:right w:w="100" w:type="dxa"/>
                  </w:tcMar>
                </w:tcPr>
                <w:p w14:paraId="0C935BAC" w14:textId="6CB1149D" w:rsidR="00DE7483" w:rsidRDefault="00DE7483" w:rsidP="00DE7483">
                  <w:pPr>
                    <w:widowControl w:val="0"/>
                    <w:ind w:left="0" w:right="0"/>
                  </w:pPr>
                  <w:r>
                    <w:rPr>
                      <w:sz w:val="24"/>
                      <w:szCs w:val="24"/>
                    </w:rPr>
                    <w:t xml:space="preserve"> &lt; 100ms</w:t>
                  </w:r>
                </w:p>
              </w:tc>
            </w:tr>
          </w:tbl>
          <w:p w14:paraId="3EFA2068" w14:textId="77777777" w:rsidR="00DE7483" w:rsidRDefault="00DE7483" w:rsidP="00CF7596">
            <w:pPr>
              <w:widowControl w:val="0"/>
              <w:ind w:left="0" w:right="0"/>
            </w:pPr>
          </w:p>
        </w:tc>
      </w:tr>
    </w:tbl>
    <w:p w14:paraId="70CF982A" w14:textId="77777777" w:rsidR="00F415E2" w:rsidRDefault="00F415E2">
      <w:pPr>
        <w:spacing w:before="240" w:after="120" w:line="480" w:lineRule="auto"/>
        <w:ind w:left="0" w:right="0"/>
      </w:pPr>
    </w:p>
    <w:p w14:paraId="670D845B" w14:textId="77777777" w:rsidR="00F415E2" w:rsidRDefault="00AE1568">
      <w:pPr>
        <w:keepLines/>
        <w:numPr>
          <w:ilvl w:val="0"/>
          <w:numId w:val="4"/>
        </w:numPr>
        <w:spacing w:before="240" w:after="120" w:line="480" w:lineRule="auto"/>
        <w:ind w:left="0" w:right="0"/>
        <w:rPr>
          <w:b/>
          <w:sz w:val="32"/>
          <w:szCs w:val="32"/>
        </w:rPr>
      </w:pPr>
      <w:r>
        <w:rPr>
          <w:b/>
          <w:sz w:val="32"/>
          <w:szCs w:val="32"/>
        </w:rPr>
        <w:t>Design Approach and Details</w:t>
      </w:r>
    </w:p>
    <w:p w14:paraId="0C9B9611" w14:textId="77777777" w:rsidR="00F415E2" w:rsidRDefault="00AE1568">
      <w:pPr>
        <w:keepLines/>
        <w:numPr>
          <w:ilvl w:val="1"/>
          <w:numId w:val="4"/>
        </w:numPr>
        <w:spacing w:before="240" w:after="120" w:line="480" w:lineRule="auto"/>
        <w:ind w:left="0" w:right="0"/>
        <w:rPr>
          <w:b/>
          <w:sz w:val="28"/>
          <w:szCs w:val="28"/>
        </w:rPr>
      </w:pPr>
      <w:r>
        <w:rPr>
          <w:b/>
          <w:sz w:val="28"/>
          <w:szCs w:val="28"/>
          <w:u w:val="single"/>
        </w:rPr>
        <w:t>Design Approach</w:t>
      </w:r>
    </w:p>
    <w:p w14:paraId="47D8B915" w14:textId="794DE318" w:rsidR="00F415E2" w:rsidRDefault="00EB6B2F">
      <w:pPr>
        <w:spacing w:before="120" w:after="120" w:line="480" w:lineRule="auto"/>
        <w:ind w:left="0" w:right="0"/>
      </w:pPr>
      <w:r>
        <w:rPr>
          <w:b/>
          <w:sz w:val="28"/>
          <w:szCs w:val="28"/>
        </w:rPr>
        <w:t>4.1.1</w:t>
      </w:r>
      <w:r>
        <w:rPr>
          <w:b/>
          <w:sz w:val="28"/>
          <w:szCs w:val="28"/>
        </w:rPr>
        <w:tab/>
        <w:t>System Diagram</w:t>
      </w:r>
    </w:p>
    <w:p w14:paraId="6041293A" w14:textId="44D7ED70" w:rsidR="00F415E2" w:rsidRDefault="00AE1568">
      <w:pPr>
        <w:spacing w:before="120" w:after="120" w:line="480" w:lineRule="auto"/>
        <w:ind w:left="0" w:right="0"/>
      </w:pPr>
      <w:r>
        <w:rPr>
          <w:sz w:val="24"/>
          <w:szCs w:val="24"/>
        </w:rPr>
        <w:t xml:space="preserve">The </w:t>
      </w:r>
      <w:r w:rsidR="00CF6831">
        <w:rPr>
          <w:sz w:val="24"/>
          <w:szCs w:val="24"/>
        </w:rPr>
        <w:t>smart mirror</w:t>
      </w:r>
      <w:r>
        <w:rPr>
          <w:sz w:val="24"/>
          <w:szCs w:val="24"/>
        </w:rPr>
        <w:t xml:space="preserve"> will consist of microcontroller, glass, display module, and user input device (gesture sensor, and capacitive input interface).</w:t>
      </w:r>
      <w:r w:rsidR="00B4094F">
        <w:rPr>
          <w:sz w:val="24"/>
          <w:szCs w:val="24"/>
        </w:rPr>
        <w:t xml:space="preserve"> Figure 1 shows the block diagram of the system.</w:t>
      </w:r>
    </w:p>
    <w:p w14:paraId="3ED784AA" w14:textId="77777777" w:rsidR="00F415E2" w:rsidRDefault="00AE1568">
      <w:pPr>
        <w:spacing w:before="120" w:after="120" w:line="480" w:lineRule="auto"/>
        <w:ind w:left="0" w:right="0"/>
        <w:jc w:val="center"/>
      </w:pPr>
      <w:r>
        <w:rPr>
          <w:noProof/>
        </w:rPr>
        <w:lastRenderedPageBreak/>
        <w:drawing>
          <wp:inline distT="19050" distB="19050" distL="19050" distR="19050" wp14:anchorId="1EFA412B" wp14:editId="658D58FC">
            <wp:extent cx="5524500" cy="200660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2"/>
                    <a:srcRect/>
                    <a:stretch>
                      <a:fillRect/>
                    </a:stretch>
                  </pic:blipFill>
                  <pic:spPr>
                    <a:xfrm>
                      <a:off x="0" y="0"/>
                      <a:ext cx="5524500" cy="2006600"/>
                    </a:xfrm>
                    <a:prstGeom prst="rect">
                      <a:avLst/>
                    </a:prstGeom>
                    <a:ln/>
                  </pic:spPr>
                </pic:pic>
              </a:graphicData>
            </a:graphic>
          </wp:inline>
        </w:drawing>
      </w:r>
    </w:p>
    <w:p w14:paraId="6D094B7E" w14:textId="77EC8816" w:rsidR="00F415E2" w:rsidRDefault="00AE1568">
      <w:pPr>
        <w:spacing w:before="120" w:after="120" w:line="480" w:lineRule="auto"/>
        <w:ind w:left="0" w:right="0"/>
        <w:jc w:val="center"/>
      </w:pPr>
      <w:r>
        <w:rPr>
          <w:sz w:val="24"/>
          <w:szCs w:val="24"/>
        </w:rPr>
        <w:t xml:space="preserve">Figure 1. </w:t>
      </w:r>
      <w:r w:rsidR="00B4094F">
        <w:rPr>
          <w:sz w:val="24"/>
          <w:szCs w:val="24"/>
        </w:rPr>
        <w:t>Block diagram of smart mirror system.</w:t>
      </w:r>
    </w:p>
    <w:p w14:paraId="18A20388" w14:textId="77777777" w:rsidR="00F415E2" w:rsidRDefault="00AE1568">
      <w:pPr>
        <w:spacing w:before="120" w:after="120" w:line="480" w:lineRule="auto"/>
        <w:ind w:left="0" w:right="0"/>
      </w:pPr>
      <w:r>
        <w:rPr>
          <w:b/>
          <w:sz w:val="28"/>
          <w:szCs w:val="28"/>
        </w:rPr>
        <w:t>4.1.2</w:t>
      </w:r>
      <w:r>
        <w:rPr>
          <w:b/>
          <w:sz w:val="28"/>
          <w:szCs w:val="28"/>
        </w:rPr>
        <w:tab/>
        <w:t>Hardware</w:t>
      </w:r>
    </w:p>
    <w:p w14:paraId="1A6E3B78" w14:textId="77777777" w:rsidR="00F415E2" w:rsidRDefault="00AE1568">
      <w:pPr>
        <w:spacing w:before="120" w:after="120" w:line="480" w:lineRule="auto"/>
        <w:ind w:left="0" w:right="0"/>
      </w:pPr>
      <w:r>
        <w:rPr>
          <w:b/>
          <w:sz w:val="24"/>
          <w:szCs w:val="24"/>
        </w:rPr>
        <w:t>Microcontroller</w:t>
      </w:r>
    </w:p>
    <w:p w14:paraId="2D8EE494" w14:textId="710415EA" w:rsidR="00F415E2" w:rsidRDefault="00AE1568">
      <w:pPr>
        <w:spacing w:before="120" w:after="120" w:line="480" w:lineRule="auto"/>
        <w:ind w:left="0" w:right="0"/>
      </w:pPr>
      <w:r>
        <w:rPr>
          <w:sz w:val="24"/>
          <w:szCs w:val="24"/>
        </w:rPr>
        <w:t>The Raspberry Pi</w:t>
      </w:r>
      <w:r>
        <w:rPr>
          <w:sz w:val="24"/>
          <w:szCs w:val="24"/>
          <w:highlight w:val="white"/>
        </w:rPr>
        <w:t>™</w:t>
      </w:r>
      <w:r>
        <w:rPr>
          <w:sz w:val="24"/>
          <w:szCs w:val="24"/>
        </w:rPr>
        <w:t xml:space="preserve"> 3 Model B was selected as the main microcontroller for this development. It has </w:t>
      </w:r>
      <w:r w:rsidR="00914460">
        <w:rPr>
          <w:sz w:val="24"/>
          <w:szCs w:val="24"/>
        </w:rPr>
        <w:t xml:space="preserve">a </w:t>
      </w:r>
      <w:r>
        <w:rPr>
          <w:sz w:val="24"/>
          <w:szCs w:val="24"/>
        </w:rPr>
        <w:t>Wi</w:t>
      </w:r>
      <w:r w:rsidR="00914460">
        <w:rPr>
          <w:sz w:val="24"/>
          <w:szCs w:val="24"/>
        </w:rPr>
        <w:t>-</w:t>
      </w:r>
      <w:r>
        <w:rPr>
          <w:sz w:val="24"/>
          <w:szCs w:val="24"/>
        </w:rPr>
        <w:t>Fi (802.11n) modul</w:t>
      </w:r>
      <w:r w:rsidR="00914460">
        <w:rPr>
          <w:sz w:val="24"/>
          <w:szCs w:val="24"/>
        </w:rPr>
        <w:t>e for the network communication and an</w:t>
      </w:r>
      <w:r>
        <w:rPr>
          <w:sz w:val="24"/>
          <w:szCs w:val="24"/>
        </w:rPr>
        <w:t xml:space="preserve"> HDMI port for display. The collected user input will be sent to </w:t>
      </w:r>
      <w:r w:rsidR="00A64DB4">
        <w:rPr>
          <w:sz w:val="24"/>
          <w:szCs w:val="24"/>
        </w:rPr>
        <w:t>a backend server over Wi-F</w:t>
      </w:r>
      <w:r>
        <w:rPr>
          <w:sz w:val="24"/>
          <w:szCs w:val="24"/>
        </w:rPr>
        <w:t xml:space="preserve">i to </w:t>
      </w:r>
      <w:r w:rsidR="00F519A2">
        <w:rPr>
          <w:sz w:val="24"/>
          <w:szCs w:val="24"/>
        </w:rPr>
        <w:t>minimize</w:t>
      </w:r>
      <w:r>
        <w:rPr>
          <w:sz w:val="24"/>
          <w:szCs w:val="24"/>
        </w:rPr>
        <w:t xml:space="preserve"> processing power</w:t>
      </w:r>
      <w:r w:rsidR="00F519A2">
        <w:rPr>
          <w:sz w:val="24"/>
          <w:szCs w:val="24"/>
        </w:rPr>
        <w:t xml:space="preserve"> consumption on the device</w:t>
      </w:r>
      <w:r w:rsidR="00E515C8">
        <w:rPr>
          <w:sz w:val="24"/>
          <w:szCs w:val="24"/>
        </w:rPr>
        <w:t>. Figure 2 shows the layout of the microcontroller.</w:t>
      </w:r>
    </w:p>
    <w:p w14:paraId="5DE3D130" w14:textId="6E6BADDB" w:rsidR="00F415E2" w:rsidRDefault="00AE1568" w:rsidP="00932F7B">
      <w:pPr>
        <w:spacing w:before="120" w:after="120" w:line="480" w:lineRule="auto"/>
        <w:ind w:left="0" w:right="0"/>
        <w:jc w:val="center"/>
      </w:pPr>
      <w:r>
        <w:rPr>
          <w:noProof/>
        </w:rPr>
        <w:drawing>
          <wp:inline distT="114300" distB="114300" distL="114300" distR="114300" wp14:anchorId="6063D80E" wp14:editId="251CDC4F">
            <wp:extent cx="4003554" cy="2278236"/>
            <wp:effectExtent l="0" t="0" r="0" b="8255"/>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3"/>
                    <a:srcRect/>
                    <a:stretch>
                      <a:fillRect/>
                    </a:stretch>
                  </pic:blipFill>
                  <pic:spPr>
                    <a:xfrm>
                      <a:off x="0" y="0"/>
                      <a:ext cx="4004356" cy="2278692"/>
                    </a:xfrm>
                    <a:prstGeom prst="rect">
                      <a:avLst/>
                    </a:prstGeom>
                    <a:ln/>
                  </pic:spPr>
                </pic:pic>
              </a:graphicData>
            </a:graphic>
          </wp:inline>
        </w:drawing>
      </w:r>
    </w:p>
    <w:p w14:paraId="07DD0CF6" w14:textId="77777777" w:rsidR="00F415E2" w:rsidRDefault="00AE1568">
      <w:pPr>
        <w:spacing w:before="120" w:after="120" w:line="480" w:lineRule="auto"/>
        <w:ind w:left="0" w:right="0"/>
        <w:jc w:val="center"/>
      </w:pPr>
      <w:r>
        <w:rPr>
          <w:sz w:val="24"/>
          <w:szCs w:val="24"/>
        </w:rPr>
        <w:t>Figure 2.  Raspberry Pi</w:t>
      </w:r>
      <w:r>
        <w:rPr>
          <w:sz w:val="24"/>
          <w:szCs w:val="24"/>
          <w:highlight w:val="white"/>
        </w:rPr>
        <w:t>™</w:t>
      </w:r>
      <w:r>
        <w:rPr>
          <w:sz w:val="24"/>
          <w:szCs w:val="24"/>
        </w:rPr>
        <w:t xml:space="preserve"> 3 Model B features [20].</w:t>
      </w:r>
    </w:p>
    <w:p w14:paraId="4646E9C5" w14:textId="77777777" w:rsidR="00F415E2" w:rsidRDefault="00AE1568">
      <w:pPr>
        <w:spacing w:before="120" w:after="120" w:line="480" w:lineRule="auto"/>
        <w:ind w:left="0" w:right="0"/>
      </w:pPr>
      <w:r>
        <w:rPr>
          <w:b/>
          <w:sz w:val="24"/>
          <w:szCs w:val="24"/>
        </w:rPr>
        <w:lastRenderedPageBreak/>
        <w:t>Gesture Input Module - LeapMotion</w:t>
      </w:r>
    </w:p>
    <w:p w14:paraId="29831172" w14:textId="55537327" w:rsidR="00F415E2" w:rsidRDefault="00AE1568">
      <w:pPr>
        <w:spacing w:before="120" w:after="120" w:line="480" w:lineRule="auto"/>
        <w:ind w:left="0" w:right="0"/>
      </w:pPr>
      <w:r>
        <w:rPr>
          <w:sz w:val="24"/>
          <w:szCs w:val="24"/>
        </w:rPr>
        <w:t>The Leap Motion w</w:t>
      </w:r>
      <w:r w:rsidR="007753D9">
        <w:rPr>
          <w:sz w:val="24"/>
          <w:szCs w:val="24"/>
        </w:rPr>
        <w:t>ill be used as input sensor. It</w:t>
      </w:r>
      <w:r>
        <w:rPr>
          <w:sz w:val="24"/>
          <w:szCs w:val="24"/>
        </w:rPr>
        <w:t>s data will be sent to</w:t>
      </w:r>
      <w:r w:rsidR="00A908A1">
        <w:rPr>
          <w:sz w:val="24"/>
          <w:szCs w:val="24"/>
        </w:rPr>
        <w:t xml:space="preserve"> a</w:t>
      </w:r>
      <w:r>
        <w:rPr>
          <w:sz w:val="24"/>
          <w:szCs w:val="24"/>
        </w:rPr>
        <w:t xml:space="preserve"> backend server to reduce computation time. It can interpret four different gestures: </w:t>
      </w:r>
      <w:r w:rsidR="00B65340">
        <w:rPr>
          <w:sz w:val="24"/>
          <w:szCs w:val="24"/>
          <w:highlight w:val="white"/>
        </w:rPr>
        <w:t>a circle (single finger tracing a circle), swipe (</w:t>
      </w:r>
      <w:r>
        <w:rPr>
          <w:sz w:val="24"/>
          <w:szCs w:val="24"/>
          <w:highlight w:val="white"/>
        </w:rPr>
        <w:t>l</w:t>
      </w:r>
      <w:r w:rsidR="00B65340">
        <w:rPr>
          <w:sz w:val="24"/>
          <w:szCs w:val="24"/>
          <w:highlight w:val="white"/>
        </w:rPr>
        <w:t>ong, linear movement of a finger), key t</w:t>
      </w:r>
      <w:r>
        <w:rPr>
          <w:sz w:val="24"/>
          <w:szCs w:val="24"/>
          <w:highlight w:val="white"/>
        </w:rPr>
        <w:t xml:space="preserve">ap </w:t>
      </w:r>
      <w:r w:rsidR="00B65340">
        <w:rPr>
          <w:sz w:val="24"/>
          <w:szCs w:val="24"/>
          <w:highlight w:val="white"/>
        </w:rPr>
        <w:t>(</w:t>
      </w:r>
      <w:r>
        <w:rPr>
          <w:sz w:val="24"/>
          <w:szCs w:val="24"/>
          <w:highlight w:val="white"/>
        </w:rPr>
        <w:t>tapping movement by a finger as if tapping a keyboard key</w:t>
      </w:r>
      <w:r w:rsidR="00B65340">
        <w:rPr>
          <w:sz w:val="24"/>
          <w:szCs w:val="24"/>
          <w:highlight w:val="white"/>
        </w:rPr>
        <w:t>), and screen ta</w:t>
      </w:r>
      <w:r>
        <w:rPr>
          <w:sz w:val="24"/>
          <w:szCs w:val="24"/>
          <w:highlight w:val="white"/>
        </w:rPr>
        <w:t xml:space="preserve">p </w:t>
      </w:r>
      <w:r w:rsidR="00B65340">
        <w:rPr>
          <w:sz w:val="24"/>
          <w:szCs w:val="24"/>
          <w:highlight w:val="white"/>
        </w:rPr>
        <w:t xml:space="preserve">(a </w:t>
      </w:r>
      <w:r>
        <w:rPr>
          <w:sz w:val="24"/>
          <w:szCs w:val="24"/>
          <w:highlight w:val="white"/>
        </w:rPr>
        <w:t>tapping movement by the finger as if t</w:t>
      </w:r>
      <w:r w:rsidR="00B65340">
        <w:rPr>
          <w:sz w:val="24"/>
          <w:szCs w:val="24"/>
          <w:highlight w:val="white"/>
        </w:rPr>
        <w:t>apping a vertical computer scree</w:t>
      </w:r>
      <w:r>
        <w:rPr>
          <w:sz w:val="24"/>
          <w:szCs w:val="24"/>
          <w:highlight w:val="white"/>
        </w:rPr>
        <w:t>n</w:t>
      </w:r>
      <w:r w:rsidR="00B65340">
        <w:rPr>
          <w:sz w:val="24"/>
          <w:szCs w:val="24"/>
          <w:highlight w:val="white"/>
        </w:rPr>
        <w:t>)</w:t>
      </w:r>
      <w:r>
        <w:rPr>
          <w:sz w:val="24"/>
          <w:szCs w:val="24"/>
          <w:highlight w:val="white"/>
        </w:rPr>
        <w:t>.</w:t>
      </w:r>
      <w:r w:rsidR="00B65340">
        <w:rPr>
          <w:sz w:val="24"/>
          <w:szCs w:val="24"/>
          <w:highlight w:val="white"/>
        </w:rPr>
        <w:t xml:space="preserve"> Figure 3 shows the illustrations of the gestures.</w:t>
      </w:r>
      <w:r>
        <w:rPr>
          <w:sz w:val="24"/>
          <w:szCs w:val="24"/>
          <w:highlight w:val="white"/>
        </w:rPr>
        <w:t xml:space="preserve"> </w:t>
      </w:r>
    </w:p>
    <w:p w14:paraId="244104F4" w14:textId="77777777" w:rsidR="00F415E2" w:rsidRDefault="00AE1568">
      <w:pPr>
        <w:spacing w:before="120" w:after="120" w:line="480" w:lineRule="auto"/>
        <w:ind w:left="0" w:right="0"/>
      </w:pPr>
      <w:r>
        <w:rPr>
          <w:noProof/>
        </w:rPr>
        <w:drawing>
          <wp:inline distT="114300" distB="114300" distL="114300" distR="114300" wp14:anchorId="3974690A" wp14:editId="41EE690B">
            <wp:extent cx="6309360" cy="1778000"/>
            <wp:effectExtent l="0" t="0" r="0" b="0"/>
            <wp:docPr id="3"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14"/>
                    <a:srcRect/>
                    <a:stretch>
                      <a:fillRect/>
                    </a:stretch>
                  </pic:blipFill>
                  <pic:spPr>
                    <a:xfrm>
                      <a:off x="0" y="0"/>
                      <a:ext cx="6309360" cy="1778000"/>
                    </a:xfrm>
                    <a:prstGeom prst="rect">
                      <a:avLst/>
                    </a:prstGeom>
                    <a:ln/>
                  </pic:spPr>
                </pic:pic>
              </a:graphicData>
            </a:graphic>
          </wp:inline>
        </w:drawing>
      </w:r>
    </w:p>
    <w:p w14:paraId="6D67C381" w14:textId="77777777" w:rsidR="00F415E2" w:rsidRDefault="00AE1568">
      <w:pPr>
        <w:spacing w:before="120" w:after="120" w:line="480" w:lineRule="auto"/>
        <w:ind w:left="0" w:right="0"/>
        <w:jc w:val="center"/>
      </w:pPr>
      <w:r>
        <w:rPr>
          <w:sz w:val="24"/>
          <w:szCs w:val="24"/>
        </w:rPr>
        <w:t>Figure 3. Leap Motion gestures [21].</w:t>
      </w:r>
    </w:p>
    <w:p w14:paraId="40C414EA" w14:textId="77777777" w:rsidR="00F415E2" w:rsidRDefault="00AE1568">
      <w:pPr>
        <w:spacing w:before="120" w:after="120" w:line="480" w:lineRule="auto"/>
        <w:ind w:left="0" w:right="0"/>
      </w:pPr>
      <w:r>
        <w:rPr>
          <w:b/>
          <w:sz w:val="24"/>
          <w:szCs w:val="24"/>
        </w:rPr>
        <w:t xml:space="preserve">Mirror </w:t>
      </w:r>
    </w:p>
    <w:p w14:paraId="3D6321F6" w14:textId="1385B983" w:rsidR="00F415E2" w:rsidRDefault="007D3887">
      <w:pPr>
        <w:spacing w:before="120" w:after="120" w:line="480" w:lineRule="auto"/>
        <w:ind w:left="0" w:right="0"/>
      </w:pPr>
      <w:r>
        <w:rPr>
          <w:sz w:val="24"/>
          <w:szCs w:val="24"/>
        </w:rPr>
        <w:t xml:space="preserve">A rectangular glass with dimensions 400mm x </w:t>
      </w:r>
      <w:r w:rsidR="008239C4">
        <w:rPr>
          <w:sz w:val="24"/>
          <w:szCs w:val="24"/>
        </w:rPr>
        <w:t>225</w:t>
      </w:r>
      <w:r>
        <w:rPr>
          <w:sz w:val="24"/>
          <w:szCs w:val="24"/>
        </w:rPr>
        <w:t>mm x</w:t>
      </w:r>
      <w:r w:rsidR="00AE1568">
        <w:rPr>
          <w:sz w:val="24"/>
          <w:szCs w:val="24"/>
        </w:rPr>
        <w:t xml:space="preserve"> 1 mm </w:t>
      </w:r>
      <w:r>
        <w:rPr>
          <w:sz w:val="24"/>
          <w:szCs w:val="24"/>
        </w:rPr>
        <w:t>will be used for the smart mirror</w:t>
      </w:r>
      <w:r w:rsidR="00AE1568">
        <w:rPr>
          <w:sz w:val="24"/>
          <w:szCs w:val="24"/>
        </w:rPr>
        <w:t>. It will be placed between monitor and capacitive input circuit.</w:t>
      </w:r>
    </w:p>
    <w:p w14:paraId="1F1AA2C0" w14:textId="77777777" w:rsidR="00F415E2" w:rsidRDefault="00AE1568">
      <w:pPr>
        <w:spacing w:before="120" w:after="120" w:line="480" w:lineRule="auto"/>
        <w:ind w:left="0" w:right="0"/>
      </w:pPr>
      <w:r>
        <w:rPr>
          <w:b/>
          <w:sz w:val="24"/>
          <w:szCs w:val="24"/>
        </w:rPr>
        <w:t>LCD</w:t>
      </w:r>
    </w:p>
    <w:p w14:paraId="5BE2650F" w14:textId="741BD248" w:rsidR="00F415E2" w:rsidRDefault="00AE1568">
      <w:pPr>
        <w:spacing w:before="120" w:after="120" w:line="480" w:lineRule="auto"/>
        <w:ind w:left="0" w:right="0"/>
        <w:rPr>
          <w:sz w:val="24"/>
          <w:szCs w:val="24"/>
        </w:rPr>
      </w:pPr>
      <w:r>
        <w:rPr>
          <w:sz w:val="24"/>
          <w:szCs w:val="24"/>
        </w:rPr>
        <w:t>Computer monitor with</w:t>
      </w:r>
      <w:r w:rsidR="001064EA">
        <w:rPr>
          <w:sz w:val="24"/>
          <w:szCs w:val="24"/>
        </w:rPr>
        <w:t xml:space="preserve"> an</w:t>
      </w:r>
      <w:r>
        <w:rPr>
          <w:sz w:val="24"/>
          <w:szCs w:val="24"/>
        </w:rPr>
        <w:t xml:space="preserve"> HDMI port w</w:t>
      </w:r>
      <w:r w:rsidR="001064EA">
        <w:rPr>
          <w:sz w:val="24"/>
          <w:szCs w:val="24"/>
        </w:rPr>
        <w:t>ill be used in the initial prototype for the smart mirror</w:t>
      </w:r>
      <w:r>
        <w:rPr>
          <w:sz w:val="24"/>
          <w:szCs w:val="24"/>
        </w:rPr>
        <w:t xml:space="preserve">. </w:t>
      </w:r>
      <w:r w:rsidR="0007424C">
        <w:rPr>
          <w:sz w:val="24"/>
          <w:szCs w:val="24"/>
        </w:rPr>
        <w:t xml:space="preserve">This will be used until the transparent display technology can be implemented in ESGT. </w:t>
      </w:r>
      <w:r>
        <w:rPr>
          <w:sz w:val="24"/>
          <w:szCs w:val="24"/>
        </w:rPr>
        <w:t>The range</w:t>
      </w:r>
      <w:r w:rsidR="001064E3">
        <w:rPr>
          <w:sz w:val="24"/>
          <w:szCs w:val="24"/>
        </w:rPr>
        <w:t xml:space="preserve"> for the price is from $50 to $</w:t>
      </w:r>
      <w:r>
        <w:rPr>
          <w:sz w:val="24"/>
          <w:szCs w:val="24"/>
        </w:rPr>
        <w:t>100.</w:t>
      </w:r>
    </w:p>
    <w:p w14:paraId="3368D86C" w14:textId="77777777" w:rsidR="006A22E5" w:rsidRDefault="006A22E5">
      <w:pPr>
        <w:spacing w:before="120" w:after="120" w:line="480" w:lineRule="auto"/>
        <w:ind w:left="0" w:right="0"/>
      </w:pPr>
    </w:p>
    <w:p w14:paraId="174BCAF7" w14:textId="77777777" w:rsidR="00F415E2" w:rsidRDefault="00AE1568">
      <w:pPr>
        <w:spacing w:before="120" w:after="120" w:line="480" w:lineRule="auto"/>
        <w:ind w:left="0" w:right="0"/>
      </w:pPr>
      <w:r>
        <w:rPr>
          <w:b/>
          <w:sz w:val="28"/>
          <w:szCs w:val="28"/>
        </w:rPr>
        <w:lastRenderedPageBreak/>
        <w:t>4.1.2 Software</w:t>
      </w:r>
    </w:p>
    <w:p w14:paraId="51B62964" w14:textId="77777777" w:rsidR="00F415E2" w:rsidRDefault="00AE1568">
      <w:pPr>
        <w:spacing w:before="120" w:after="120" w:line="480" w:lineRule="auto"/>
        <w:ind w:left="0" w:right="0"/>
        <w:jc w:val="center"/>
      </w:pPr>
      <w:r>
        <w:rPr>
          <w:noProof/>
        </w:rPr>
        <w:drawing>
          <wp:inline distT="19050" distB="19050" distL="19050" distR="19050" wp14:anchorId="72409E9D" wp14:editId="3411E226">
            <wp:extent cx="3848100" cy="138430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3848100" cy="1384300"/>
                    </a:xfrm>
                    <a:prstGeom prst="rect">
                      <a:avLst/>
                    </a:prstGeom>
                    <a:ln/>
                  </pic:spPr>
                </pic:pic>
              </a:graphicData>
            </a:graphic>
          </wp:inline>
        </w:drawing>
      </w:r>
    </w:p>
    <w:p w14:paraId="545EBBFE" w14:textId="77777777" w:rsidR="00F415E2" w:rsidRDefault="00AE1568">
      <w:pPr>
        <w:spacing w:before="120" w:after="120" w:line="480" w:lineRule="auto"/>
        <w:ind w:left="0" w:right="0"/>
        <w:jc w:val="center"/>
      </w:pPr>
      <w:r>
        <w:rPr>
          <w:sz w:val="24"/>
          <w:szCs w:val="24"/>
        </w:rPr>
        <w:t>Figure 4. Critical path for software development and testing.</w:t>
      </w:r>
    </w:p>
    <w:p w14:paraId="515ED0DF" w14:textId="7B29C48B" w:rsidR="00F415E2" w:rsidRDefault="00AE1568">
      <w:pPr>
        <w:spacing w:before="120" w:after="120" w:line="480" w:lineRule="auto"/>
        <w:ind w:left="0" w:right="0"/>
      </w:pPr>
      <w:r>
        <w:rPr>
          <w:sz w:val="24"/>
          <w:szCs w:val="24"/>
        </w:rPr>
        <w:t>The major softw</w:t>
      </w:r>
      <w:r w:rsidR="00EC1F9E">
        <w:rPr>
          <w:sz w:val="24"/>
          <w:szCs w:val="24"/>
        </w:rPr>
        <w:t>are aspects for the smart mirror</w:t>
      </w:r>
      <w:r>
        <w:rPr>
          <w:sz w:val="24"/>
          <w:szCs w:val="24"/>
        </w:rPr>
        <w:t xml:space="preserve"> include the GUI, API integration</w:t>
      </w:r>
      <w:r w:rsidR="00EC1F9E">
        <w:rPr>
          <w:sz w:val="24"/>
          <w:szCs w:val="24"/>
        </w:rPr>
        <w:t>,</w:t>
      </w:r>
      <w:r>
        <w:rPr>
          <w:sz w:val="24"/>
          <w:szCs w:val="24"/>
        </w:rPr>
        <w:t xml:space="preserve"> and database components.</w:t>
      </w:r>
      <w:r w:rsidR="00EC1F9E">
        <w:rPr>
          <w:sz w:val="24"/>
          <w:szCs w:val="24"/>
        </w:rPr>
        <w:t xml:space="preserve"> Figure 4 shows a development chart for the software aspect of ESGT.</w:t>
      </w:r>
    </w:p>
    <w:p w14:paraId="3D7FCD6F" w14:textId="77777777" w:rsidR="00F415E2" w:rsidRDefault="00AE1568">
      <w:pPr>
        <w:spacing w:before="120" w:after="120" w:line="480" w:lineRule="auto"/>
        <w:ind w:left="0" w:right="0"/>
      </w:pPr>
      <w:r>
        <w:rPr>
          <w:b/>
          <w:sz w:val="24"/>
          <w:szCs w:val="24"/>
        </w:rPr>
        <w:t>Graphical User Interface (GUI)</w:t>
      </w:r>
    </w:p>
    <w:p w14:paraId="6AF8EDAB" w14:textId="3C55206E" w:rsidR="00F415E2" w:rsidRDefault="00AE1568">
      <w:pPr>
        <w:spacing w:before="120" w:after="120" w:line="480" w:lineRule="auto"/>
        <w:ind w:left="0" w:right="0"/>
      </w:pPr>
      <w:r>
        <w:rPr>
          <w:sz w:val="24"/>
          <w:szCs w:val="24"/>
        </w:rPr>
        <w:t>The GUI for the Smart Mirror will be implemented as a website with HTML/CSS for the layout and JavaScript to make it interactive. The front-end code will interact with the back-end code using a REST API</w:t>
      </w:r>
      <w:r w:rsidR="00603225">
        <w:rPr>
          <w:sz w:val="24"/>
          <w:szCs w:val="24"/>
        </w:rPr>
        <w:t>s</w:t>
      </w:r>
      <w:r>
        <w:rPr>
          <w:sz w:val="24"/>
          <w:szCs w:val="24"/>
        </w:rPr>
        <w:t>. The backend will be developed using a scripting language such as Python or Ruby</w:t>
      </w:r>
      <w:r w:rsidR="00E312B7">
        <w:rPr>
          <w:sz w:val="24"/>
          <w:szCs w:val="24"/>
        </w:rPr>
        <w:t>,</w:t>
      </w:r>
      <w:r>
        <w:rPr>
          <w:sz w:val="24"/>
          <w:szCs w:val="24"/>
        </w:rPr>
        <w:t xml:space="preserve"> since these languages have mature libraries for developing networking APIs and interfacing with databases.</w:t>
      </w:r>
      <w:r w:rsidR="00DA10E8">
        <w:rPr>
          <w:sz w:val="24"/>
          <w:szCs w:val="24"/>
        </w:rPr>
        <w:t xml:space="preserve"> Figure 5 shows a simple mockup of an example GUI implemented for the smart mirror.</w:t>
      </w:r>
    </w:p>
    <w:p w14:paraId="6AC2AADC" w14:textId="77777777" w:rsidR="00F415E2" w:rsidRDefault="00AE1568">
      <w:pPr>
        <w:spacing w:before="120" w:after="120" w:line="480" w:lineRule="auto"/>
        <w:ind w:left="0" w:right="0"/>
        <w:jc w:val="center"/>
      </w:pPr>
      <w:r>
        <w:rPr>
          <w:noProof/>
        </w:rPr>
        <w:lastRenderedPageBreak/>
        <w:drawing>
          <wp:inline distT="19050" distB="19050" distL="19050" distR="19050" wp14:anchorId="2D1DA20C" wp14:editId="7BA24027">
            <wp:extent cx="2590800" cy="4584700"/>
            <wp:effectExtent l="0" t="0" r="0" b="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6"/>
                    <a:srcRect/>
                    <a:stretch>
                      <a:fillRect/>
                    </a:stretch>
                  </pic:blipFill>
                  <pic:spPr>
                    <a:xfrm>
                      <a:off x="0" y="0"/>
                      <a:ext cx="2590800" cy="4584700"/>
                    </a:xfrm>
                    <a:prstGeom prst="rect">
                      <a:avLst/>
                    </a:prstGeom>
                    <a:ln/>
                  </pic:spPr>
                </pic:pic>
              </a:graphicData>
            </a:graphic>
          </wp:inline>
        </w:drawing>
      </w:r>
    </w:p>
    <w:p w14:paraId="4921AFEF" w14:textId="77777777" w:rsidR="00F415E2" w:rsidRDefault="00AE1568" w:rsidP="00AA48CA">
      <w:pPr>
        <w:spacing w:before="120" w:after="120" w:line="480" w:lineRule="auto"/>
        <w:ind w:left="0" w:right="0"/>
      </w:pPr>
      <w:r>
        <w:rPr>
          <w:sz w:val="24"/>
          <w:szCs w:val="24"/>
        </w:rPr>
        <w:t>Figure 5. A mockup of the mirror GUI showing example components for weather, news and calendar agenda.</w:t>
      </w:r>
    </w:p>
    <w:p w14:paraId="2C6740E3" w14:textId="77777777" w:rsidR="00F415E2" w:rsidRDefault="00AE1568">
      <w:pPr>
        <w:spacing w:before="120" w:after="120" w:line="480" w:lineRule="auto"/>
        <w:ind w:left="0" w:right="0"/>
      </w:pPr>
      <w:r>
        <w:rPr>
          <w:b/>
          <w:sz w:val="24"/>
          <w:szCs w:val="24"/>
        </w:rPr>
        <w:t>API Integration Framework</w:t>
      </w:r>
    </w:p>
    <w:p w14:paraId="10310EDF" w14:textId="1051A72C" w:rsidR="00F415E2" w:rsidRDefault="00AE1568" w:rsidP="00094538">
      <w:pPr>
        <w:spacing w:before="120" w:after="120" w:line="480" w:lineRule="auto"/>
        <w:ind w:left="0" w:right="0"/>
      </w:pPr>
      <w:r>
        <w:rPr>
          <w:sz w:val="24"/>
          <w:szCs w:val="24"/>
        </w:rPr>
        <w:t>In order to make this project applicable to other smart glass devices, a framework to add UI components will be included. Using this framework</w:t>
      </w:r>
      <w:r w:rsidR="00881D01">
        <w:rPr>
          <w:sz w:val="24"/>
          <w:szCs w:val="24"/>
        </w:rPr>
        <w:t>,</w:t>
      </w:r>
      <w:r>
        <w:rPr>
          <w:sz w:val="24"/>
          <w:szCs w:val="24"/>
        </w:rPr>
        <w:t xml:space="preserve"> developers can add custom elemen</w:t>
      </w:r>
      <w:r w:rsidR="008C2380">
        <w:rPr>
          <w:sz w:val="24"/>
          <w:szCs w:val="24"/>
        </w:rPr>
        <w:t>ts to the smart gla</w:t>
      </w:r>
      <w:r w:rsidR="00737EF3">
        <w:rPr>
          <w:sz w:val="24"/>
          <w:szCs w:val="24"/>
        </w:rPr>
        <w:t xml:space="preserve">ss after </w:t>
      </w:r>
      <w:r w:rsidR="00530828">
        <w:rPr>
          <w:sz w:val="24"/>
          <w:szCs w:val="24"/>
        </w:rPr>
        <w:t xml:space="preserve">the </w:t>
      </w:r>
      <w:r>
        <w:rPr>
          <w:sz w:val="24"/>
          <w:szCs w:val="24"/>
        </w:rPr>
        <w:t>initial release. The initial API integrations that will be added to demonstrate the framework will include weather, calendar information and news. This information will be fetched over the network periodically.</w:t>
      </w:r>
    </w:p>
    <w:p w14:paraId="451442A6" w14:textId="77777777" w:rsidR="00F415E2" w:rsidRDefault="00AE1568">
      <w:pPr>
        <w:spacing w:before="120" w:after="120" w:line="480" w:lineRule="auto"/>
        <w:ind w:left="0" w:right="0"/>
      </w:pPr>
      <w:r>
        <w:rPr>
          <w:b/>
          <w:sz w:val="24"/>
          <w:szCs w:val="24"/>
        </w:rPr>
        <w:lastRenderedPageBreak/>
        <w:t>Database</w:t>
      </w:r>
    </w:p>
    <w:p w14:paraId="354DB8A4" w14:textId="77777777" w:rsidR="00F415E2" w:rsidRDefault="00AE1568" w:rsidP="00094538">
      <w:pPr>
        <w:spacing w:before="120" w:after="120" w:line="480" w:lineRule="auto"/>
        <w:ind w:left="0" w:right="0"/>
      </w:pPr>
      <w:r>
        <w:rPr>
          <w:sz w:val="24"/>
          <w:szCs w:val="24"/>
        </w:rPr>
        <w:t>In order to improve initial load times and subsequent performance when displaying information on the GUI, the ESGT framework will use a database for data persistence. In case there is an issue with wireless networking or API integrations and new data cannot be fetched for some time, having cached data in the local database will ensure that the user experience remains consistent.</w:t>
      </w:r>
    </w:p>
    <w:p w14:paraId="01B1395C" w14:textId="77777777" w:rsidR="00F415E2" w:rsidRDefault="00AE1568">
      <w:pPr>
        <w:keepLines/>
        <w:numPr>
          <w:ilvl w:val="1"/>
          <w:numId w:val="4"/>
        </w:numPr>
        <w:spacing w:before="240" w:after="120" w:line="480" w:lineRule="auto"/>
        <w:ind w:left="0" w:right="0"/>
        <w:rPr>
          <w:b/>
          <w:sz w:val="28"/>
          <w:szCs w:val="28"/>
        </w:rPr>
      </w:pPr>
      <w:r>
        <w:rPr>
          <w:b/>
          <w:sz w:val="28"/>
          <w:szCs w:val="28"/>
          <w:u w:val="single"/>
        </w:rPr>
        <w:t>Codes and Standards</w:t>
      </w:r>
    </w:p>
    <w:p w14:paraId="06F2205E" w14:textId="527C78F6" w:rsidR="00F415E2" w:rsidRDefault="00356BA3" w:rsidP="004319F0">
      <w:pPr>
        <w:spacing w:before="240" w:after="120" w:line="480" w:lineRule="auto"/>
        <w:ind w:left="0" w:right="0"/>
        <w:rPr>
          <w:rFonts w:ascii="Arial" w:eastAsia="Arial" w:hAnsi="Arial" w:cs="Arial"/>
          <w:sz w:val="22"/>
          <w:szCs w:val="22"/>
        </w:rPr>
      </w:pPr>
      <w:r>
        <w:rPr>
          <w:sz w:val="24"/>
          <w:szCs w:val="24"/>
        </w:rPr>
        <w:t xml:space="preserve">Since the mirror will </w:t>
      </w:r>
      <w:r w:rsidR="00AE1568">
        <w:rPr>
          <w:sz w:val="24"/>
          <w:szCs w:val="24"/>
        </w:rPr>
        <w:t>have wireless connec</w:t>
      </w:r>
      <w:r>
        <w:rPr>
          <w:sz w:val="24"/>
          <w:szCs w:val="24"/>
        </w:rPr>
        <w:t>tivity to communicate with the I</w:t>
      </w:r>
      <w:r w:rsidR="00AE1568">
        <w:rPr>
          <w:sz w:val="24"/>
          <w:szCs w:val="24"/>
        </w:rPr>
        <w:t>nternet as well as the mobile device of the user, the Wi</w:t>
      </w:r>
      <w:r w:rsidR="00692AE8">
        <w:rPr>
          <w:sz w:val="24"/>
          <w:szCs w:val="24"/>
        </w:rPr>
        <w:t>-</w:t>
      </w:r>
      <w:r w:rsidR="00AE1568">
        <w:rPr>
          <w:sz w:val="24"/>
          <w:szCs w:val="24"/>
        </w:rPr>
        <w:t>Fi and Bluetooth modules need to be Federal Communications Commission (FCC) certified for u</w:t>
      </w:r>
      <w:r w:rsidR="00450A46">
        <w:rPr>
          <w:sz w:val="24"/>
          <w:szCs w:val="24"/>
        </w:rPr>
        <w:t xml:space="preserve">se in the United States. The </w:t>
      </w:r>
      <w:r w:rsidR="00AE1568">
        <w:rPr>
          <w:sz w:val="24"/>
          <w:szCs w:val="24"/>
        </w:rPr>
        <w:t>Wi</w:t>
      </w:r>
      <w:r w:rsidR="00450A46">
        <w:rPr>
          <w:sz w:val="24"/>
          <w:szCs w:val="24"/>
        </w:rPr>
        <w:t>-</w:t>
      </w:r>
      <w:r w:rsidR="00AE1568">
        <w:rPr>
          <w:sz w:val="24"/>
          <w:szCs w:val="24"/>
        </w:rPr>
        <w:t xml:space="preserve">Fi </w:t>
      </w:r>
      <w:r w:rsidR="00450A46">
        <w:rPr>
          <w:sz w:val="24"/>
          <w:szCs w:val="24"/>
        </w:rPr>
        <w:t xml:space="preserve">also </w:t>
      </w:r>
      <w:r w:rsidR="00AE1568">
        <w:rPr>
          <w:sz w:val="24"/>
          <w:szCs w:val="24"/>
        </w:rPr>
        <w:t xml:space="preserve">needs to follow the IEEE 802.11 protocol [22]. </w:t>
      </w:r>
    </w:p>
    <w:p w14:paraId="11D0747F" w14:textId="1A2886E9" w:rsidR="00F415E2" w:rsidRDefault="009B6D51" w:rsidP="004319F0">
      <w:pPr>
        <w:spacing w:before="240" w:after="120" w:line="480" w:lineRule="auto"/>
        <w:ind w:left="0" w:right="0"/>
        <w:rPr>
          <w:rFonts w:ascii="Arial" w:eastAsia="Arial" w:hAnsi="Arial" w:cs="Arial"/>
          <w:sz w:val="22"/>
          <w:szCs w:val="22"/>
        </w:rPr>
      </w:pPr>
      <w:r>
        <w:rPr>
          <w:sz w:val="24"/>
          <w:szCs w:val="24"/>
        </w:rPr>
        <w:t>The m</w:t>
      </w:r>
      <w:r w:rsidR="00AE1568">
        <w:rPr>
          <w:sz w:val="24"/>
          <w:szCs w:val="24"/>
        </w:rPr>
        <w:t>icrocontroller and the transparent display circuitry will be connected using a</w:t>
      </w:r>
      <w:r>
        <w:rPr>
          <w:sz w:val="24"/>
          <w:szCs w:val="24"/>
        </w:rPr>
        <w:t>n</w:t>
      </w:r>
      <w:r w:rsidR="00AE1568">
        <w:rPr>
          <w:sz w:val="24"/>
          <w:szCs w:val="24"/>
        </w:rPr>
        <w:t xml:space="preserve"> HDMI cable, so the ports of both need to be the correct shape and size</w:t>
      </w:r>
      <w:r w:rsidR="00D01404">
        <w:rPr>
          <w:sz w:val="24"/>
          <w:szCs w:val="24"/>
        </w:rPr>
        <w:t xml:space="preserve"> with 19 pins </w:t>
      </w:r>
      <w:r w:rsidR="00AE1568">
        <w:rPr>
          <w:sz w:val="24"/>
          <w:szCs w:val="24"/>
        </w:rPr>
        <w:t xml:space="preserve">[23]. </w:t>
      </w:r>
    </w:p>
    <w:p w14:paraId="0511D50B" w14:textId="17761082" w:rsidR="00F415E2" w:rsidRDefault="00AA5C48" w:rsidP="004319F0">
      <w:pPr>
        <w:spacing w:before="240" w:after="120" w:line="480" w:lineRule="auto"/>
        <w:ind w:left="0" w:right="0"/>
        <w:rPr>
          <w:rFonts w:ascii="Arial" w:eastAsia="Arial" w:hAnsi="Arial" w:cs="Arial"/>
          <w:sz w:val="22"/>
          <w:szCs w:val="22"/>
        </w:rPr>
      </w:pPr>
      <w:r>
        <w:rPr>
          <w:sz w:val="24"/>
          <w:szCs w:val="24"/>
        </w:rPr>
        <w:t>The mi</w:t>
      </w:r>
      <w:r w:rsidR="00AE1568">
        <w:rPr>
          <w:sz w:val="24"/>
          <w:szCs w:val="24"/>
        </w:rPr>
        <w:t xml:space="preserve">crocontroller </w:t>
      </w:r>
      <w:r>
        <w:rPr>
          <w:sz w:val="24"/>
          <w:szCs w:val="24"/>
        </w:rPr>
        <w:t>has</w:t>
      </w:r>
      <w:r w:rsidR="00AE1568">
        <w:rPr>
          <w:sz w:val="24"/>
          <w:szCs w:val="24"/>
        </w:rPr>
        <w:t xml:space="preserve"> a USB port to connect a USB cabl</w:t>
      </w:r>
      <w:r w:rsidR="0017541C">
        <w:rPr>
          <w:sz w:val="24"/>
          <w:szCs w:val="24"/>
        </w:rPr>
        <w:t>e to the gesture sensor</w:t>
      </w:r>
      <w:r w:rsidR="00AE1568">
        <w:rPr>
          <w:sz w:val="24"/>
          <w:szCs w:val="24"/>
        </w:rPr>
        <w:t>.</w:t>
      </w:r>
      <w:r w:rsidR="0017541C">
        <w:rPr>
          <w:sz w:val="24"/>
          <w:szCs w:val="24"/>
        </w:rPr>
        <w:t xml:space="preserve"> The</w:t>
      </w:r>
      <w:r w:rsidR="00AE1568">
        <w:rPr>
          <w:sz w:val="24"/>
          <w:szCs w:val="24"/>
        </w:rPr>
        <w:t xml:space="preserve"> Raspberry Pi</w:t>
      </w:r>
      <w:r w:rsidR="00AE1568">
        <w:rPr>
          <w:sz w:val="24"/>
          <w:szCs w:val="24"/>
          <w:highlight w:val="white"/>
        </w:rPr>
        <w:t>™</w:t>
      </w:r>
      <w:r w:rsidR="0017541C">
        <w:rPr>
          <w:sz w:val="24"/>
          <w:szCs w:val="24"/>
        </w:rPr>
        <w:t xml:space="preserve"> 3 Model B fits</w:t>
      </w:r>
      <w:r w:rsidR="00AE1568">
        <w:rPr>
          <w:sz w:val="24"/>
          <w:szCs w:val="24"/>
        </w:rPr>
        <w:t xml:space="preserve"> the requirements of the design, </w:t>
      </w:r>
      <w:r w:rsidR="0017541C">
        <w:rPr>
          <w:sz w:val="24"/>
          <w:szCs w:val="24"/>
        </w:rPr>
        <w:t xml:space="preserve">since it has both an </w:t>
      </w:r>
      <w:r w:rsidR="00AE1568">
        <w:rPr>
          <w:sz w:val="24"/>
          <w:szCs w:val="24"/>
        </w:rPr>
        <w:t>HDMI and USB port [17].</w:t>
      </w:r>
    </w:p>
    <w:p w14:paraId="1826B1F8" w14:textId="63E73B89" w:rsidR="00F415E2" w:rsidRDefault="00AE1568" w:rsidP="004319F0">
      <w:pPr>
        <w:spacing w:before="240" w:after="120" w:line="480" w:lineRule="auto"/>
        <w:ind w:left="0" w:right="0"/>
        <w:rPr>
          <w:rFonts w:ascii="Arial" w:eastAsia="Arial" w:hAnsi="Arial" w:cs="Arial"/>
          <w:sz w:val="22"/>
          <w:szCs w:val="22"/>
        </w:rPr>
      </w:pPr>
      <w:r>
        <w:rPr>
          <w:sz w:val="24"/>
          <w:szCs w:val="24"/>
        </w:rPr>
        <w:t>The United States out</w:t>
      </w:r>
      <w:r w:rsidR="008C174C">
        <w:rPr>
          <w:sz w:val="24"/>
          <w:szCs w:val="24"/>
        </w:rPr>
        <w:t>let voltage standard is 120V; thus,</w:t>
      </w:r>
      <w:r>
        <w:rPr>
          <w:sz w:val="24"/>
          <w:szCs w:val="24"/>
        </w:rPr>
        <w:t xml:space="preserve"> this limits the amount of power that can be supplied to</w:t>
      </w:r>
      <w:r w:rsidR="008C174C">
        <w:rPr>
          <w:sz w:val="24"/>
          <w:szCs w:val="24"/>
        </w:rPr>
        <w:t xml:space="preserve"> both the m</w:t>
      </w:r>
      <w:r>
        <w:rPr>
          <w:sz w:val="24"/>
          <w:szCs w:val="24"/>
        </w:rPr>
        <w:t xml:space="preserve">icrocontroller and </w:t>
      </w:r>
      <w:r w:rsidR="00AB5B69">
        <w:rPr>
          <w:sz w:val="24"/>
          <w:szCs w:val="24"/>
        </w:rPr>
        <w:t xml:space="preserve">the </w:t>
      </w:r>
      <w:r>
        <w:rPr>
          <w:sz w:val="24"/>
          <w:szCs w:val="24"/>
        </w:rPr>
        <w:t xml:space="preserve">display [24]. </w:t>
      </w:r>
    </w:p>
    <w:p w14:paraId="1F86444F" w14:textId="199422A8" w:rsidR="00F415E2" w:rsidRDefault="00AE1568" w:rsidP="004319F0">
      <w:pPr>
        <w:spacing w:before="240" w:after="120" w:line="480" w:lineRule="auto"/>
        <w:ind w:left="0" w:right="0"/>
        <w:rPr>
          <w:sz w:val="24"/>
          <w:szCs w:val="24"/>
        </w:rPr>
      </w:pPr>
      <w:r>
        <w:rPr>
          <w:sz w:val="24"/>
          <w:szCs w:val="24"/>
        </w:rPr>
        <w:t xml:space="preserve">Using two plastic anchors would have a failure weight of 160 lbs, which limits the weight of the product materials [25]. </w:t>
      </w:r>
    </w:p>
    <w:p w14:paraId="6302436C" w14:textId="77777777" w:rsidR="004319F0" w:rsidRDefault="004319F0" w:rsidP="004319F0">
      <w:pPr>
        <w:spacing w:before="240" w:after="120" w:line="480" w:lineRule="auto"/>
        <w:ind w:left="0" w:right="0"/>
      </w:pPr>
    </w:p>
    <w:p w14:paraId="7CF75849" w14:textId="77777777" w:rsidR="00F415E2" w:rsidRDefault="00AE1568">
      <w:pPr>
        <w:keepLines/>
        <w:numPr>
          <w:ilvl w:val="1"/>
          <w:numId w:val="4"/>
        </w:numPr>
        <w:spacing w:before="240" w:after="120" w:line="480" w:lineRule="auto"/>
        <w:ind w:left="0" w:right="0"/>
        <w:rPr>
          <w:b/>
          <w:sz w:val="28"/>
          <w:szCs w:val="28"/>
        </w:rPr>
      </w:pPr>
      <w:r>
        <w:rPr>
          <w:b/>
          <w:sz w:val="28"/>
          <w:szCs w:val="28"/>
          <w:u w:val="single"/>
        </w:rPr>
        <w:lastRenderedPageBreak/>
        <w:t>Constraints, Alternatives, and Tradeoffs</w:t>
      </w:r>
    </w:p>
    <w:p w14:paraId="3802D8F3" w14:textId="77777777" w:rsidR="00F415E2" w:rsidRDefault="00AE1568">
      <w:pPr>
        <w:keepLines/>
        <w:spacing w:before="240" w:after="120" w:line="480" w:lineRule="auto"/>
        <w:ind w:left="0" w:right="0"/>
      </w:pPr>
      <w:r>
        <w:rPr>
          <w:b/>
          <w:sz w:val="24"/>
          <w:szCs w:val="24"/>
        </w:rPr>
        <w:t>GUI Design Language</w:t>
      </w:r>
    </w:p>
    <w:p w14:paraId="6049BE36" w14:textId="5ADDC98B" w:rsidR="00F415E2" w:rsidRDefault="00AE1568">
      <w:pPr>
        <w:keepLines/>
        <w:spacing w:before="240" w:after="120" w:line="480" w:lineRule="auto"/>
        <w:ind w:left="0" w:right="0"/>
      </w:pPr>
      <w:r>
        <w:rPr>
          <w:sz w:val="24"/>
          <w:szCs w:val="24"/>
        </w:rPr>
        <w:t>Another method that could be used to create the GUI is to use native C/C++ libraries such as Qt</w:t>
      </w:r>
      <w:r w:rsidR="00C55E74">
        <w:rPr>
          <w:sz w:val="24"/>
          <w:szCs w:val="24"/>
        </w:rPr>
        <w:t>,</w:t>
      </w:r>
      <w:r>
        <w:rPr>
          <w:sz w:val="24"/>
          <w:szCs w:val="24"/>
        </w:rPr>
        <w:t xml:space="preserve"> which are faster and more memory efficient compared to web technologies and do not require a browser application to run. The advantages of using HTML, CSS</w:t>
      </w:r>
      <w:r w:rsidR="00C55E74">
        <w:rPr>
          <w:sz w:val="24"/>
          <w:szCs w:val="24"/>
        </w:rPr>
        <w:t>,</w:t>
      </w:r>
      <w:r>
        <w:rPr>
          <w:sz w:val="24"/>
          <w:szCs w:val="24"/>
        </w:rPr>
        <w:t xml:space="preserve"> and JavaScript is that they are platform independ</w:t>
      </w:r>
      <w:r w:rsidR="00C55E74">
        <w:rPr>
          <w:sz w:val="24"/>
          <w:szCs w:val="24"/>
        </w:rPr>
        <w:t>ent and can be easily ported to</w:t>
      </w:r>
      <w:r>
        <w:rPr>
          <w:sz w:val="24"/>
          <w:szCs w:val="24"/>
        </w:rPr>
        <w:t xml:space="preserve"> run on different kinds of hardware. Another advantage is that since Pytho</w:t>
      </w:r>
      <w:r w:rsidR="00A0568F">
        <w:rPr>
          <w:sz w:val="24"/>
          <w:szCs w:val="24"/>
        </w:rPr>
        <w:t>n and Ruby are Object Oriented P</w:t>
      </w:r>
      <w:r>
        <w:rPr>
          <w:sz w:val="24"/>
          <w:szCs w:val="24"/>
        </w:rPr>
        <w:t>rogramming languages, it is easier to build and extensible framework as well as the modules for that framework, which lowers the barrier for developers who want to make their own custom GUI components.</w:t>
      </w:r>
    </w:p>
    <w:p w14:paraId="081318F4" w14:textId="77777777" w:rsidR="00F415E2" w:rsidRDefault="00AE1568">
      <w:pPr>
        <w:keepLines/>
        <w:numPr>
          <w:ilvl w:val="0"/>
          <w:numId w:val="4"/>
        </w:numPr>
        <w:spacing w:before="240" w:after="120" w:line="480" w:lineRule="auto"/>
        <w:ind w:left="0" w:right="0"/>
        <w:rPr>
          <w:b/>
          <w:sz w:val="32"/>
          <w:szCs w:val="32"/>
        </w:rPr>
      </w:pPr>
      <w:r>
        <w:rPr>
          <w:b/>
          <w:sz w:val="32"/>
          <w:szCs w:val="32"/>
        </w:rPr>
        <w:t>Schedule, Tasks, and Milestones</w:t>
      </w:r>
    </w:p>
    <w:p w14:paraId="5FB0FB5E" w14:textId="1352F730" w:rsidR="00F415E2" w:rsidRDefault="00AE1568">
      <w:pPr>
        <w:keepLines/>
        <w:spacing w:before="240" w:after="120" w:line="480" w:lineRule="auto"/>
        <w:ind w:left="0" w:right="0"/>
      </w:pPr>
      <w:r>
        <w:rPr>
          <w:sz w:val="24"/>
          <w:szCs w:val="24"/>
        </w:rPr>
        <w:t>Appendix A contains a table of major tasks and their respective owners. Appendix B contains a Gantt chart, showing the projected timeline for all tasks and milestones. Appendix C contains the PERT chart, with the critical path shown with a bold line. The difficulty and risk associated with each task is denoted f</w:t>
      </w:r>
      <w:r w:rsidR="000D36BD">
        <w:rPr>
          <w:sz w:val="24"/>
          <w:szCs w:val="24"/>
        </w:rPr>
        <w:t>or each path in the PERT chart.</w:t>
      </w:r>
    </w:p>
    <w:p w14:paraId="3A1D1C53" w14:textId="728FADB1" w:rsidR="00E979BC" w:rsidRDefault="00AE1568">
      <w:pPr>
        <w:keepLines/>
        <w:spacing w:before="240" w:after="120" w:line="480" w:lineRule="auto"/>
        <w:ind w:left="0" w:right="0"/>
        <w:rPr>
          <w:sz w:val="24"/>
          <w:szCs w:val="24"/>
        </w:rPr>
      </w:pPr>
      <w:r>
        <w:rPr>
          <w:sz w:val="24"/>
          <w:szCs w:val="24"/>
        </w:rPr>
        <w:t>Most of the difficulty will be in implementing the hardware technology for transparent displays, as this is a nascent field with a variety of options and difficulty in manufacturing. The hardware prototype and software ecosystem are scheduled to be completed before Spring Break, in order to provide ample time f</w:t>
      </w:r>
      <w:r w:rsidR="000D36BD">
        <w:rPr>
          <w:sz w:val="24"/>
          <w:szCs w:val="24"/>
        </w:rPr>
        <w:t>or software development of the smart mirror prototype.</w:t>
      </w:r>
    </w:p>
    <w:p w14:paraId="0D074668" w14:textId="77777777" w:rsidR="000D36BD" w:rsidRPr="00E979BC" w:rsidRDefault="000D36BD">
      <w:pPr>
        <w:keepLines/>
        <w:spacing w:before="240" w:after="120" w:line="480" w:lineRule="auto"/>
        <w:ind w:left="0" w:right="0"/>
        <w:rPr>
          <w:sz w:val="24"/>
          <w:szCs w:val="24"/>
        </w:rPr>
      </w:pPr>
    </w:p>
    <w:p w14:paraId="038E8387" w14:textId="77777777" w:rsidR="00F415E2" w:rsidRDefault="00AE1568">
      <w:pPr>
        <w:keepLines/>
        <w:numPr>
          <w:ilvl w:val="0"/>
          <w:numId w:val="4"/>
        </w:numPr>
        <w:spacing w:before="240" w:after="120" w:line="480" w:lineRule="auto"/>
        <w:ind w:left="0" w:right="0"/>
        <w:rPr>
          <w:b/>
          <w:sz w:val="32"/>
          <w:szCs w:val="32"/>
        </w:rPr>
      </w:pPr>
      <w:r>
        <w:rPr>
          <w:b/>
          <w:sz w:val="32"/>
          <w:szCs w:val="32"/>
        </w:rPr>
        <w:lastRenderedPageBreak/>
        <w:t>Project Demonstration</w:t>
      </w:r>
    </w:p>
    <w:p w14:paraId="0D587629" w14:textId="3986CC1B" w:rsidR="00F415E2" w:rsidRDefault="00AE1568">
      <w:pPr>
        <w:keepLines/>
        <w:spacing w:before="240" w:after="120" w:line="480" w:lineRule="auto"/>
        <w:ind w:left="0" w:right="0"/>
      </w:pPr>
      <w:r>
        <w:rPr>
          <w:sz w:val="24"/>
          <w:szCs w:val="24"/>
        </w:rPr>
        <w:t>The prototype demonstration can be in any classroom in Van Leer or Klaus</w:t>
      </w:r>
      <w:r w:rsidR="005A2C4B">
        <w:rPr>
          <w:sz w:val="24"/>
          <w:szCs w:val="24"/>
        </w:rPr>
        <w:t>, since the smart mirror will be portable</w:t>
      </w:r>
      <w:r>
        <w:rPr>
          <w:sz w:val="24"/>
          <w:szCs w:val="24"/>
        </w:rPr>
        <w:t>. The demonstration will consist of the following:</w:t>
      </w:r>
    </w:p>
    <w:p w14:paraId="15B9CB81" w14:textId="2A2EC521" w:rsidR="00F415E2" w:rsidRDefault="00AE1568">
      <w:pPr>
        <w:keepLines/>
        <w:numPr>
          <w:ilvl w:val="0"/>
          <w:numId w:val="7"/>
        </w:numPr>
        <w:spacing w:before="240" w:after="120" w:line="480" w:lineRule="auto"/>
        <w:ind w:right="0" w:hanging="360"/>
        <w:contextualSpacing/>
        <w:rPr>
          <w:sz w:val="24"/>
          <w:szCs w:val="24"/>
        </w:rPr>
      </w:pPr>
      <w:r>
        <w:rPr>
          <w:sz w:val="24"/>
          <w:szCs w:val="24"/>
        </w:rPr>
        <w:t>The user will connect the device to an outlet and turn on the power.</w:t>
      </w:r>
    </w:p>
    <w:p w14:paraId="13C0C7B7" w14:textId="77777777" w:rsidR="00F415E2" w:rsidRDefault="00AE1568">
      <w:pPr>
        <w:keepLines/>
        <w:numPr>
          <w:ilvl w:val="0"/>
          <w:numId w:val="7"/>
        </w:numPr>
        <w:spacing w:before="240" w:after="120" w:line="480" w:lineRule="auto"/>
        <w:ind w:right="0" w:hanging="360"/>
        <w:contextualSpacing/>
        <w:rPr>
          <w:sz w:val="24"/>
          <w:szCs w:val="24"/>
        </w:rPr>
      </w:pPr>
      <w:r>
        <w:rPr>
          <w:sz w:val="24"/>
          <w:szCs w:val="24"/>
        </w:rPr>
        <w:t>Following the commands displayed on the smart mirror, the user will use the smartphone application to connect to the device via Bluetooth.</w:t>
      </w:r>
    </w:p>
    <w:p w14:paraId="65BA85A1" w14:textId="77777777" w:rsidR="00F415E2" w:rsidRDefault="00AE1568">
      <w:pPr>
        <w:keepLines/>
        <w:numPr>
          <w:ilvl w:val="0"/>
          <w:numId w:val="7"/>
        </w:numPr>
        <w:spacing w:before="240" w:after="120" w:line="480" w:lineRule="auto"/>
        <w:ind w:right="0" w:hanging="360"/>
        <w:contextualSpacing/>
        <w:rPr>
          <w:sz w:val="24"/>
          <w:szCs w:val="24"/>
        </w:rPr>
      </w:pPr>
      <w:r>
        <w:rPr>
          <w:sz w:val="24"/>
          <w:szCs w:val="24"/>
        </w:rPr>
        <w:t>Through the smartphone application, the user will connect the mirror to a wireless access point, so that it can access the Internet.</w:t>
      </w:r>
    </w:p>
    <w:p w14:paraId="3FA55CA3" w14:textId="77777777" w:rsidR="00F415E2" w:rsidRDefault="00AE1568">
      <w:pPr>
        <w:keepLines/>
        <w:numPr>
          <w:ilvl w:val="0"/>
          <w:numId w:val="7"/>
        </w:numPr>
        <w:spacing w:before="240" w:after="120" w:line="480" w:lineRule="auto"/>
        <w:ind w:right="0" w:hanging="360"/>
        <w:contextualSpacing/>
        <w:rPr>
          <w:sz w:val="24"/>
          <w:szCs w:val="24"/>
        </w:rPr>
      </w:pPr>
      <w:r>
        <w:rPr>
          <w:sz w:val="24"/>
          <w:szCs w:val="24"/>
        </w:rPr>
        <w:t>The user will proceed through the configuration steps in the smartphone application to personalize the data to be displayed onto the mirror.</w:t>
      </w:r>
    </w:p>
    <w:p w14:paraId="45DFA950" w14:textId="77777777" w:rsidR="00F415E2" w:rsidRDefault="00AE1568">
      <w:pPr>
        <w:keepLines/>
        <w:numPr>
          <w:ilvl w:val="0"/>
          <w:numId w:val="7"/>
        </w:numPr>
        <w:spacing w:before="240" w:after="120" w:line="480" w:lineRule="auto"/>
        <w:ind w:right="0" w:hanging="360"/>
        <w:contextualSpacing/>
        <w:rPr>
          <w:sz w:val="24"/>
          <w:szCs w:val="24"/>
        </w:rPr>
      </w:pPr>
      <w:r>
        <w:rPr>
          <w:sz w:val="24"/>
          <w:szCs w:val="24"/>
        </w:rPr>
        <w:t>Finally, the user will perform gestures to interact with the smart mirror, turning on/off the display and refreshing data.</w:t>
      </w:r>
    </w:p>
    <w:p w14:paraId="306F4292" w14:textId="77777777" w:rsidR="00F415E2" w:rsidRDefault="00AE1568">
      <w:pPr>
        <w:keepLines/>
        <w:numPr>
          <w:ilvl w:val="0"/>
          <w:numId w:val="4"/>
        </w:numPr>
        <w:spacing w:before="240" w:after="120" w:line="480" w:lineRule="auto"/>
        <w:ind w:left="0" w:right="0"/>
        <w:rPr>
          <w:b/>
          <w:sz w:val="32"/>
          <w:szCs w:val="32"/>
        </w:rPr>
      </w:pPr>
      <w:r>
        <w:rPr>
          <w:b/>
          <w:sz w:val="32"/>
          <w:szCs w:val="32"/>
        </w:rPr>
        <w:t>Marketing and Cost Analysis</w:t>
      </w:r>
    </w:p>
    <w:p w14:paraId="3759B315" w14:textId="77777777" w:rsidR="00F415E2" w:rsidRDefault="00AE1568">
      <w:pPr>
        <w:keepLines/>
        <w:numPr>
          <w:ilvl w:val="1"/>
          <w:numId w:val="4"/>
        </w:numPr>
        <w:spacing w:before="240" w:after="120" w:line="480" w:lineRule="auto"/>
        <w:ind w:left="0" w:right="0"/>
        <w:rPr>
          <w:b/>
          <w:sz w:val="28"/>
          <w:szCs w:val="28"/>
        </w:rPr>
      </w:pPr>
      <w:r>
        <w:rPr>
          <w:b/>
          <w:sz w:val="28"/>
          <w:szCs w:val="28"/>
          <w:u w:val="single"/>
        </w:rPr>
        <w:t>Marketing Analysis</w:t>
      </w:r>
    </w:p>
    <w:p w14:paraId="0737F085" w14:textId="63832E92" w:rsidR="00F415E2" w:rsidRDefault="00AE1568">
      <w:pPr>
        <w:spacing w:before="240" w:after="120" w:line="480" w:lineRule="auto"/>
        <w:ind w:left="0" w:right="0"/>
      </w:pPr>
      <w:r>
        <w:rPr>
          <w:sz w:val="24"/>
          <w:szCs w:val="24"/>
        </w:rPr>
        <w:t xml:space="preserve">The intended market consists of </w:t>
      </w:r>
      <w:r w:rsidR="00BF7545">
        <w:rPr>
          <w:sz w:val="24"/>
          <w:szCs w:val="24"/>
        </w:rPr>
        <w:t>consumers</w:t>
      </w:r>
      <w:r>
        <w:rPr>
          <w:sz w:val="24"/>
          <w:szCs w:val="24"/>
        </w:rPr>
        <w:t xml:space="preserve"> who wish to gain more functionality from their wall-mounted mirrors. Because transparent display technology is a concept still being resea</w:t>
      </w:r>
      <w:r w:rsidR="00C11FFB">
        <w:rPr>
          <w:sz w:val="24"/>
          <w:szCs w:val="24"/>
        </w:rPr>
        <w:t xml:space="preserve">rched and developed, </w:t>
      </w:r>
      <w:r>
        <w:rPr>
          <w:sz w:val="24"/>
          <w:szCs w:val="24"/>
        </w:rPr>
        <w:t xml:space="preserve">no commercially available smart mirrors </w:t>
      </w:r>
      <w:r w:rsidR="00C11FFB">
        <w:rPr>
          <w:sz w:val="24"/>
          <w:szCs w:val="24"/>
        </w:rPr>
        <w:t xml:space="preserve">exist </w:t>
      </w:r>
      <w:r w:rsidR="00A82A27">
        <w:rPr>
          <w:sz w:val="24"/>
          <w:szCs w:val="24"/>
        </w:rPr>
        <w:t>on the market</w:t>
      </w:r>
      <w:r>
        <w:rPr>
          <w:sz w:val="24"/>
          <w:szCs w:val="24"/>
        </w:rPr>
        <w:t xml:space="preserve">. Corning, Inc. Intel, Inc. and MemoryMi are collaborating to create the MemoryMirror™ to allow shoppers to “try on” new clothing without entering the dressing room. While the MemoryMirror™ claims to be a digital mirror, it is actually a translucent glass that displays images captured by a mounted camera. To avoid latency and </w:t>
      </w:r>
      <w:r>
        <w:rPr>
          <w:sz w:val="24"/>
          <w:szCs w:val="24"/>
        </w:rPr>
        <w:lastRenderedPageBreak/>
        <w:t xml:space="preserve">security concerns associated with placing a camera in a home, the </w:t>
      </w:r>
      <w:r w:rsidR="00110FFC">
        <w:rPr>
          <w:sz w:val="24"/>
          <w:szCs w:val="24"/>
        </w:rPr>
        <w:t>smart mirror</w:t>
      </w:r>
      <w:r>
        <w:rPr>
          <w:sz w:val="24"/>
          <w:szCs w:val="24"/>
        </w:rPr>
        <w:t xml:space="preserve"> will, instead, feature a two-way mirror.</w:t>
      </w:r>
    </w:p>
    <w:p w14:paraId="0812C129" w14:textId="77777777" w:rsidR="00F415E2" w:rsidRDefault="00AE1568">
      <w:pPr>
        <w:keepLines/>
        <w:numPr>
          <w:ilvl w:val="1"/>
          <w:numId w:val="4"/>
        </w:numPr>
        <w:spacing w:before="240" w:after="120" w:line="480" w:lineRule="auto"/>
        <w:ind w:left="0" w:right="0"/>
        <w:rPr>
          <w:b/>
          <w:sz w:val="28"/>
          <w:szCs w:val="28"/>
        </w:rPr>
      </w:pPr>
      <w:r>
        <w:rPr>
          <w:b/>
          <w:sz w:val="28"/>
          <w:szCs w:val="28"/>
          <w:u w:val="single"/>
        </w:rPr>
        <w:t>Cost Analysis</w:t>
      </w:r>
    </w:p>
    <w:p w14:paraId="52890721" w14:textId="77777777" w:rsidR="00F415E2" w:rsidRDefault="00AE1568">
      <w:pPr>
        <w:keepLines/>
        <w:spacing w:before="240" w:after="120" w:line="480" w:lineRule="auto"/>
        <w:ind w:left="0" w:right="0"/>
      </w:pPr>
      <w:r>
        <w:rPr>
          <w:b/>
          <w:sz w:val="24"/>
          <w:szCs w:val="24"/>
        </w:rPr>
        <w:t>7.2.1</w:t>
      </w:r>
      <w:r>
        <w:rPr>
          <w:b/>
          <w:sz w:val="24"/>
          <w:szCs w:val="24"/>
        </w:rPr>
        <w:tab/>
        <w:t>Cost of Components</w:t>
      </w:r>
    </w:p>
    <w:p w14:paraId="6DE35088" w14:textId="6D64001B" w:rsidR="00F415E2" w:rsidRDefault="00AE1568">
      <w:pPr>
        <w:keepLines/>
        <w:spacing w:before="240" w:after="120" w:line="480" w:lineRule="auto"/>
        <w:ind w:left="0" w:right="0"/>
      </w:pPr>
      <w:r>
        <w:rPr>
          <w:sz w:val="24"/>
          <w:szCs w:val="24"/>
        </w:rPr>
        <w:t xml:space="preserve">The total development cost for a </w:t>
      </w:r>
      <w:r w:rsidR="0095235C">
        <w:rPr>
          <w:sz w:val="24"/>
          <w:szCs w:val="24"/>
        </w:rPr>
        <w:t>smart mirror</w:t>
      </w:r>
      <w:r>
        <w:rPr>
          <w:sz w:val="24"/>
          <w:szCs w:val="24"/>
        </w:rPr>
        <w:t xml:space="preserve"> prototype using an LCD and a two-way mirror (“Prototype 1”) is approximat</w:t>
      </w:r>
      <w:r w:rsidR="00EE2A74">
        <w:rPr>
          <w:sz w:val="24"/>
          <w:szCs w:val="24"/>
        </w:rPr>
        <w:t>ely $405.94. Table 2</w:t>
      </w:r>
      <w:r>
        <w:rPr>
          <w:sz w:val="24"/>
          <w:szCs w:val="24"/>
        </w:rPr>
        <w:t xml:space="preserve"> itemizes the equipment necessary to construct Prototype 1. Successful construction of this prototype will serve as a proof-of-concept for the final product, while offering the software team ample time to develop the glass technologies ecosystem.</w:t>
      </w:r>
    </w:p>
    <w:tbl>
      <w:tblPr>
        <w:tblStyle w:val="a1"/>
        <w:tblW w:w="78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90"/>
      </w:tblGrid>
      <w:tr w:rsidR="00F415E2" w14:paraId="128A5B76" w14:textId="77777777">
        <w:trPr>
          <w:jc w:val="center"/>
        </w:trPr>
        <w:tc>
          <w:tcPr>
            <w:tcW w:w="7890" w:type="dxa"/>
            <w:tcMar>
              <w:top w:w="100" w:type="dxa"/>
              <w:left w:w="100" w:type="dxa"/>
              <w:bottom w:w="100" w:type="dxa"/>
              <w:right w:w="100" w:type="dxa"/>
            </w:tcMar>
          </w:tcPr>
          <w:p w14:paraId="44955F8D" w14:textId="493648BF" w:rsidR="00F415E2" w:rsidRDefault="00EE2A74">
            <w:pPr>
              <w:widowControl w:val="0"/>
              <w:ind w:left="0" w:right="0"/>
            </w:pPr>
            <w:r>
              <w:rPr>
                <w:b/>
                <w:sz w:val="24"/>
                <w:szCs w:val="24"/>
              </w:rPr>
              <w:t>Table 2</w:t>
            </w:r>
            <w:r w:rsidR="00AE1568">
              <w:rPr>
                <w:b/>
                <w:sz w:val="24"/>
                <w:szCs w:val="24"/>
              </w:rPr>
              <w:t>.</w:t>
            </w:r>
            <w:r w:rsidR="00AE1568">
              <w:rPr>
                <w:b/>
                <w:color w:val="FF0000"/>
                <w:sz w:val="24"/>
                <w:szCs w:val="24"/>
              </w:rPr>
              <w:t xml:space="preserve"> </w:t>
            </w:r>
            <w:r w:rsidR="00AE1568">
              <w:rPr>
                <w:sz w:val="24"/>
                <w:szCs w:val="24"/>
              </w:rPr>
              <w:t>Prototype 1 Equipment Costs</w:t>
            </w:r>
          </w:p>
          <w:tbl>
            <w:tblPr>
              <w:tblStyle w:val="a0"/>
              <w:tblW w:w="7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40"/>
              <w:gridCol w:w="3810"/>
            </w:tblGrid>
            <w:tr w:rsidR="00F415E2" w14:paraId="2323A690" w14:textId="77777777">
              <w:tc>
                <w:tcPr>
                  <w:tcW w:w="3840" w:type="dxa"/>
                  <w:tcMar>
                    <w:top w:w="100" w:type="dxa"/>
                    <w:left w:w="100" w:type="dxa"/>
                    <w:bottom w:w="100" w:type="dxa"/>
                    <w:right w:w="100" w:type="dxa"/>
                  </w:tcMar>
                </w:tcPr>
                <w:p w14:paraId="317F7EAA" w14:textId="77777777" w:rsidR="00F415E2" w:rsidRDefault="00AE1568">
                  <w:pPr>
                    <w:widowControl w:val="0"/>
                    <w:ind w:left="0" w:right="0"/>
                  </w:pPr>
                  <w:r>
                    <w:rPr>
                      <w:b/>
                      <w:sz w:val="24"/>
                      <w:szCs w:val="24"/>
                    </w:rPr>
                    <w:t>Component</w:t>
                  </w:r>
                </w:p>
              </w:tc>
              <w:tc>
                <w:tcPr>
                  <w:tcW w:w="3810" w:type="dxa"/>
                  <w:tcMar>
                    <w:top w:w="100" w:type="dxa"/>
                    <w:left w:w="100" w:type="dxa"/>
                    <w:bottom w:w="100" w:type="dxa"/>
                    <w:right w:w="100" w:type="dxa"/>
                  </w:tcMar>
                </w:tcPr>
                <w:p w14:paraId="032AFC74" w14:textId="77777777" w:rsidR="00F415E2" w:rsidRDefault="00AE1568">
                  <w:pPr>
                    <w:widowControl w:val="0"/>
                    <w:ind w:left="0" w:right="0"/>
                  </w:pPr>
                  <w:r>
                    <w:rPr>
                      <w:b/>
                      <w:sz w:val="24"/>
                      <w:szCs w:val="24"/>
                    </w:rPr>
                    <w:t>Cost</w:t>
                  </w:r>
                </w:p>
              </w:tc>
            </w:tr>
            <w:tr w:rsidR="00F415E2" w14:paraId="567BF95D" w14:textId="77777777">
              <w:tc>
                <w:tcPr>
                  <w:tcW w:w="3840" w:type="dxa"/>
                  <w:tcMar>
                    <w:top w:w="100" w:type="dxa"/>
                    <w:left w:w="100" w:type="dxa"/>
                    <w:bottom w:w="100" w:type="dxa"/>
                    <w:right w:w="100" w:type="dxa"/>
                  </w:tcMar>
                </w:tcPr>
                <w:p w14:paraId="29B9B38A" w14:textId="77777777" w:rsidR="00F415E2" w:rsidRDefault="00AE1568">
                  <w:pPr>
                    <w:widowControl w:val="0"/>
                    <w:ind w:left="0" w:right="0"/>
                  </w:pPr>
                  <w:r>
                    <w:rPr>
                      <w:sz w:val="24"/>
                      <w:szCs w:val="24"/>
                    </w:rPr>
                    <w:t>Raspberry Pi</w:t>
                  </w:r>
                  <w:r>
                    <w:rPr>
                      <w:sz w:val="24"/>
                      <w:szCs w:val="24"/>
                      <w:highlight w:val="white"/>
                    </w:rPr>
                    <w:t>™</w:t>
                  </w:r>
                  <w:r>
                    <w:rPr>
                      <w:sz w:val="24"/>
                      <w:szCs w:val="24"/>
                    </w:rPr>
                    <w:t xml:space="preserve"> 3 Model B</w:t>
                  </w:r>
                </w:p>
              </w:tc>
              <w:tc>
                <w:tcPr>
                  <w:tcW w:w="3810" w:type="dxa"/>
                  <w:tcMar>
                    <w:top w:w="100" w:type="dxa"/>
                    <w:left w:w="100" w:type="dxa"/>
                    <w:bottom w:w="100" w:type="dxa"/>
                    <w:right w:w="100" w:type="dxa"/>
                  </w:tcMar>
                </w:tcPr>
                <w:p w14:paraId="54297BB7" w14:textId="52D4A3E8" w:rsidR="00F415E2" w:rsidRDefault="00AE1568">
                  <w:pPr>
                    <w:widowControl w:val="0"/>
                    <w:ind w:left="0" w:right="0"/>
                  </w:pPr>
                  <w:r>
                    <w:rPr>
                      <w:sz w:val="24"/>
                      <w:szCs w:val="24"/>
                    </w:rPr>
                    <w:t xml:space="preserve">$35.00 </w:t>
                  </w:r>
                  <w:r w:rsidR="000209CF">
                    <w:rPr>
                      <w:sz w:val="24"/>
                      <w:szCs w:val="24"/>
                    </w:rPr>
                    <w:t>[27]</w:t>
                  </w:r>
                </w:p>
              </w:tc>
            </w:tr>
            <w:tr w:rsidR="00F415E2" w14:paraId="1AF0013B" w14:textId="77777777">
              <w:tc>
                <w:tcPr>
                  <w:tcW w:w="3840" w:type="dxa"/>
                  <w:tcMar>
                    <w:top w:w="100" w:type="dxa"/>
                    <w:left w:w="100" w:type="dxa"/>
                    <w:bottom w:w="100" w:type="dxa"/>
                    <w:right w:w="100" w:type="dxa"/>
                  </w:tcMar>
                </w:tcPr>
                <w:p w14:paraId="6D1A557A" w14:textId="77777777" w:rsidR="00F415E2" w:rsidRDefault="00AE1568">
                  <w:pPr>
                    <w:widowControl w:val="0"/>
                    <w:ind w:left="0" w:right="0"/>
                  </w:pPr>
                  <w:r>
                    <w:rPr>
                      <w:sz w:val="24"/>
                      <w:szCs w:val="24"/>
                    </w:rPr>
                    <w:t>Raspberry Pi</w:t>
                  </w:r>
                  <w:r>
                    <w:rPr>
                      <w:sz w:val="24"/>
                      <w:szCs w:val="24"/>
                      <w:highlight w:val="white"/>
                    </w:rPr>
                    <w:t>™ Power Supply</w:t>
                  </w:r>
                </w:p>
              </w:tc>
              <w:tc>
                <w:tcPr>
                  <w:tcW w:w="3810" w:type="dxa"/>
                  <w:tcMar>
                    <w:top w:w="100" w:type="dxa"/>
                    <w:left w:w="100" w:type="dxa"/>
                    <w:bottom w:w="100" w:type="dxa"/>
                    <w:right w:w="100" w:type="dxa"/>
                  </w:tcMar>
                </w:tcPr>
                <w:p w14:paraId="264E0A5B" w14:textId="4C0732E0" w:rsidR="00F415E2" w:rsidRDefault="00AE1568">
                  <w:pPr>
                    <w:widowControl w:val="0"/>
                    <w:ind w:left="0" w:right="0"/>
                  </w:pPr>
                  <w:r>
                    <w:rPr>
                      <w:sz w:val="24"/>
                      <w:szCs w:val="24"/>
                    </w:rPr>
                    <w:t xml:space="preserve">$8.99 </w:t>
                  </w:r>
                  <w:r w:rsidR="000209CF">
                    <w:rPr>
                      <w:sz w:val="24"/>
                      <w:szCs w:val="24"/>
                    </w:rPr>
                    <w:t>[28]</w:t>
                  </w:r>
                </w:p>
              </w:tc>
            </w:tr>
            <w:tr w:rsidR="00F415E2" w14:paraId="1A8775CD" w14:textId="77777777">
              <w:tc>
                <w:tcPr>
                  <w:tcW w:w="3840" w:type="dxa"/>
                  <w:tcMar>
                    <w:top w:w="100" w:type="dxa"/>
                    <w:left w:w="100" w:type="dxa"/>
                    <w:bottom w:w="100" w:type="dxa"/>
                    <w:right w:w="100" w:type="dxa"/>
                  </w:tcMar>
                </w:tcPr>
                <w:p w14:paraId="046BE272" w14:textId="77777777" w:rsidR="00F415E2" w:rsidRDefault="00AE1568">
                  <w:pPr>
                    <w:widowControl w:val="0"/>
                    <w:ind w:left="0" w:right="0"/>
                  </w:pPr>
                  <w:r>
                    <w:rPr>
                      <w:sz w:val="24"/>
                      <w:szCs w:val="24"/>
                    </w:rPr>
                    <w:t>Two-Way Mirror</w:t>
                  </w:r>
                </w:p>
              </w:tc>
              <w:tc>
                <w:tcPr>
                  <w:tcW w:w="3810" w:type="dxa"/>
                  <w:tcMar>
                    <w:top w:w="100" w:type="dxa"/>
                    <w:left w:w="100" w:type="dxa"/>
                    <w:bottom w:w="100" w:type="dxa"/>
                    <w:right w:w="100" w:type="dxa"/>
                  </w:tcMar>
                </w:tcPr>
                <w:p w14:paraId="39DAD0C2" w14:textId="3B362EE4" w:rsidR="00F415E2" w:rsidRDefault="00AE1568">
                  <w:pPr>
                    <w:widowControl w:val="0"/>
                    <w:ind w:left="0" w:right="0"/>
                  </w:pPr>
                  <w:r>
                    <w:rPr>
                      <w:sz w:val="24"/>
                      <w:szCs w:val="24"/>
                    </w:rPr>
                    <w:t xml:space="preserve">$72.00 </w:t>
                  </w:r>
                  <w:r w:rsidR="000209CF">
                    <w:rPr>
                      <w:sz w:val="24"/>
                      <w:szCs w:val="24"/>
                    </w:rPr>
                    <w:t>[29]</w:t>
                  </w:r>
                </w:p>
              </w:tc>
            </w:tr>
            <w:tr w:rsidR="00F415E2" w14:paraId="57C5AF8A" w14:textId="77777777">
              <w:tc>
                <w:tcPr>
                  <w:tcW w:w="3840" w:type="dxa"/>
                  <w:tcMar>
                    <w:top w:w="100" w:type="dxa"/>
                    <w:left w:w="100" w:type="dxa"/>
                    <w:bottom w:w="100" w:type="dxa"/>
                    <w:right w:w="100" w:type="dxa"/>
                  </w:tcMar>
                </w:tcPr>
                <w:p w14:paraId="59BEEC59" w14:textId="77777777" w:rsidR="00F415E2" w:rsidRDefault="00AE1568">
                  <w:pPr>
                    <w:widowControl w:val="0"/>
                    <w:ind w:left="0" w:right="0"/>
                  </w:pPr>
                  <w:r>
                    <w:rPr>
                      <w:sz w:val="24"/>
                      <w:szCs w:val="24"/>
                    </w:rPr>
                    <w:t>Touchscreen LCD Monitor</w:t>
                  </w:r>
                </w:p>
              </w:tc>
              <w:tc>
                <w:tcPr>
                  <w:tcW w:w="3810" w:type="dxa"/>
                  <w:tcMar>
                    <w:top w:w="100" w:type="dxa"/>
                    <w:left w:w="100" w:type="dxa"/>
                    <w:bottom w:w="100" w:type="dxa"/>
                    <w:right w:w="100" w:type="dxa"/>
                  </w:tcMar>
                </w:tcPr>
                <w:p w14:paraId="0C7DF8FD" w14:textId="549E0E41" w:rsidR="00F415E2" w:rsidRDefault="00AE1568">
                  <w:pPr>
                    <w:widowControl w:val="0"/>
                    <w:ind w:left="0" w:right="0"/>
                  </w:pPr>
                  <w:r>
                    <w:rPr>
                      <w:sz w:val="24"/>
                      <w:szCs w:val="24"/>
                    </w:rPr>
                    <w:t xml:space="preserve">$289.95 </w:t>
                  </w:r>
                  <w:r w:rsidR="000209CF">
                    <w:rPr>
                      <w:sz w:val="24"/>
                      <w:szCs w:val="24"/>
                    </w:rPr>
                    <w:t>[30]</w:t>
                  </w:r>
                </w:p>
              </w:tc>
            </w:tr>
            <w:tr w:rsidR="00F415E2" w14:paraId="2617AEB8" w14:textId="77777777">
              <w:tc>
                <w:tcPr>
                  <w:tcW w:w="3840" w:type="dxa"/>
                  <w:tcMar>
                    <w:top w:w="100" w:type="dxa"/>
                    <w:left w:w="100" w:type="dxa"/>
                    <w:bottom w:w="100" w:type="dxa"/>
                    <w:right w:w="100" w:type="dxa"/>
                  </w:tcMar>
                </w:tcPr>
                <w:p w14:paraId="55EC32B9" w14:textId="77777777" w:rsidR="00F415E2" w:rsidRDefault="00AE1568">
                  <w:pPr>
                    <w:widowControl w:val="0"/>
                    <w:ind w:left="0" w:right="0"/>
                  </w:pPr>
                  <w:r>
                    <w:rPr>
                      <w:sz w:val="24"/>
                      <w:szCs w:val="24"/>
                    </w:rPr>
                    <w:t>HDMI Cable</w:t>
                  </w:r>
                </w:p>
              </w:tc>
              <w:tc>
                <w:tcPr>
                  <w:tcW w:w="3810" w:type="dxa"/>
                  <w:tcMar>
                    <w:top w:w="100" w:type="dxa"/>
                    <w:left w:w="100" w:type="dxa"/>
                    <w:bottom w:w="100" w:type="dxa"/>
                    <w:right w:w="100" w:type="dxa"/>
                  </w:tcMar>
                </w:tcPr>
                <w:p w14:paraId="6162CB21" w14:textId="77777777" w:rsidR="00F415E2" w:rsidRDefault="00AE1568">
                  <w:pPr>
                    <w:widowControl w:val="0"/>
                    <w:ind w:left="0" w:right="0"/>
                  </w:pPr>
                  <w:r>
                    <w:rPr>
                      <w:sz w:val="24"/>
                      <w:szCs w:val="24"/>
                    </w:rPr>
                    <w:t>$0.00 (Received for free)</w:t>
                  </w:r>
                </w:p>
              </w:tc>
            </w:tr>
            <w:tr w:rsidR="00F415E2" w14:paraId="019EA2DF" w14:textId="77777777">
              <w:tc>
                <w:tcPr>
                  <w:tcW w:w="3840" w:type="dxa"/>
                  <w:tcMar>
                    <w:top w:w="100" w:type="dxa"/>
                    <w:left w:w="100" w:type="dxa"/>
                    <w:bottom w:w="100" w:type="dxa"/>
                    <w:right w:w="100" w:type="dxa"/>
                  </w:tcMar>
                </w:tcPr>
                <w:p w14:paraId="75969ABD" w14:textId="77777777" w:rsidR="00F415E2" w:rsidRDefault="00AE1568">
                  <w:pPr>
                    <w:widowControl w:val="0"/>
                    <w:ind w:left="0" w:right="0"/>
                  </w:pPr>
                  <w:r>
                    <w:rPr>
                      <w:b/>
                      <w:sz w:val="24"/>
                      <w:szCs w:val="24"/>
                    </w:rPr>
                    <w:t>Total</w:t>
                  </w:r>
                </w:p>
              </w:tc>
              <w:tc>
                <w:tcPr>
                  <w:tcW w:w="3810" w:type="dxa"/>
                  <w:tcMar>
                    <w:top w:w="100" w:type="dxa"/>
                    <w:left w:w="100" w:type="dxa"/>
                    <w:bottom w:w="100" w:type="dxa"/>
                    <w:right w:w="100" w:type="dxa"/>
                  </w:tcMar>
                </w:tcPr>
                <w:p w14:paraId="2DBB32F5" w14:textId="77777777" w:rsidR="00F415E2" w:rsidRDefault="00AE1568">
                  <w:pPr>
                    <w:widowControl w:val="0"/>
                    <w:ind w:left="0" w:right="0"/>
                  </w:pPr>
                  <w:r>
                    <w:rPr>
                      <w:b/>
                      <w:sz w:val="24"/>
                      <w:szCs w:val="24"/>
                    </w:rPr>
                    <w:t>$405.94</w:t>
                  </w:r>
                </w:p>
              </w:tc>
            </w:tr>
          </w:tbl>
          <w:p w14:paraId="3DDAEB86" w14:textId="77777777" w:rsidR="00F415E2" w:rsidRDefault="00F415E2">
            <w:pPr>
              <w:widowControl w:val="0"/>
              <w:ind w:left="0" w:right="0"/>
            </w:pPr>
          </w:p>
        </w:tc>
      </w:tr>
    </w:tbl>
    <w:p w14:paraId="60E36C65" w14:textId="77777777" w:rsidR="00F415E2" w:rsidRDefault="00F415E2">
      <w:pPr>
        <w:keepLines/>
        <w:spacing w:line="480" w:lineRule="auto"/>
        <w:ind w:left="0" w:right="0"/>
      </w:pPr>
    </w:p>
    <w:p w14:paraId="0FC2572E" w14:textId="2A864D07" w:rsidR="00F415E2" w:rsidRDefault="00AE1568">
      <w:pPr>
        <w:keepLines/>
        <w:spacing w:line="480" w:lineRule="auto"/>
        <w:ind w:left="0" w:right="0"/>
      </w:pPr>
      <w:r>
        <w:rPr>
          <w:sz w:val="24"/>
          <w:szCs w:val="24"/>
        </w:rPr>
        <w:lastRenderedPageBreak/>
        <w:t>Once Prototype 1 is functioning correctly, Prototype 2 will be built using glass and transparent circuitry. As shown in Table 2, this new prototype will cost an additional $20.11. The inkjet printer and conductive silver ink are being provided to the team free of charge. The HDMI cable will also be procured by the senior design team at no cost. The Raspberry Pi and its power supply will be recyc</w:t>
      </w:r>
      <w:r w:rsidR="002D40C3">
        <w:rPr>
          <w:sz w:val="24"/>
          <w:szCs w:val="24"/>
        </w:rPr>
        <w:t xml:space="preserve">led from Prototype 1, to not incur </w:t>
      </w:r>
      <w:r>
        <w:rPr>
          <w:sz w:val="24"/>
          <w:szCs w:val="24"/>
        </w:rPr>
        <w:t>additional expenses. If these two components were not reused, then this prototype would cost $64.10.</w:t>
      </w:r>
    </w:p>
    <w:tbl>
      <w:tblPr>
        <w:tblStyle w:val="a3"/>
        <w:tblW w:w="78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90"/>
      </w:tblGrid>
      <w:tr w:rsidR="00F415E2" w14:paraId="748948C5" w14:textId="77777777">
        <w:trPr>
          <w:trHeight w:val="4580"/>
          <w:jc w:val="center"/>
        </w:trPr>
        <w:tc>
          <w:tcPr>
            <w:tcW w:w="7890" w:type="dxa"/>
            <w:tcMar>
              <w:top w:w="100" w:type="dxa"/>
              <w:left w:w="100" w:type="dxa"/>
              <w:bottom w:w="100" w:type="dxa"/>
              <w:right w:w="100" w:type="dxa"/>
            </w:tcMar>
          </w:tcPr>
          <w:p w14:paraId="2D97362F" w14:textId="3D00348E" w:rsidR="00F415E2" w:rsidRDefault="0041615D">
            <w:pPr>
              <w:widowControl w:val="0"/>
              <w:ind w:left="0" w:right="0"/>
            </w:pPr>
            <w:r>
              <w:rPr>
                <w:b/>
                <w:sz w:val="24"/>
                <w:szCs w:val="24"/>
              </w:rPr>
              <w:t>Table 3</w:t>
            </w:r>
            <w:r w:rsidR="00AE1568">
              <w:rPr>
                <w:b/>
                <w:sz w:val="24"/>
                <w:szCs w:val="24"/>
              </w:rPr>
              <w:t>.</w:t>
            </w:r>
            <w:r w:rsidR="00AE1568">
              <w:rPr>
                <w:b/>
                <w:color w:val="FF0000"/>
                <w:sz w:val="24"/>
                <w:szCs w:val="24"/>
              </w:rPr>
              <w:t xml:space="preserve"> </w:t>
            </w:r>
            <w:r w:rsidR="00AE1568">
              <w:rPr>
                <w:sz w:val="24"/>
                <w:szCs w:val="24"/>
              </w:rPr>
              <w:t>Prototype 2 Equipment Costs</w:t>
            </w:r>
          </w:p>
          <w:tbl>
            <w:tblPr>
              <w:tblStyle w:val="a2"/>
              <w:tblW w:w="7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40"/>
              <w:gridCol w:w="3810"/>
            </w:tblGrid>
            <w:tr w:rsidR="00F415E2" w14:paraId="4E9B43A6" w14:textId="77777777">
              <w:tc>
                <w:tcPr>
                  <w:tcW w:w="3840" w:type="dxa"/>
                  <w:tcMar>
                    <w:top w:w="100" w:type="dxa"/>
                    <w:left w:w="100" w:type="dxa"/>
                    <w:bottom w:w="100" w:type="dxa"/>
                    <w:right w:w="100" w:type="dxa"/>
                  </w:tcMar>
                </w:tcPr>
                <w:p w14:paraId="1D0684F0" w14:textId="77777777" w:rsidR="00F415E2" w:rsidRDefault="00AE1568">
                  <w:pPr>
                    <w:widowControl w:val="0"/>
                    <w:ind w:left="0" w:right="0"/>
                  </w:pPr>
                  <w:r>
                    <w:rPr>
                      <w:b/>
                      <w:sz w:val="24"/>
                      <w:szCs w:val="24"/>
                    </w:rPr>
                    <w:t>Component</w:t>
                  </w:r>
                </w:p>
              </w:tc>
              <w:tc>
                <w:tcPr>
                  <w:tcW w:w="3810" w:type="dxa"/>
                  <w:tcMar>
                    <w:top w:w="100" w:type="dxa"/>
                    <w:left w:w="100" w:type="dxa"/>
                    <w:bottom w:w="100" w:type="dxa"/>
                    <w:right w:w="100" w:type="dxa"/>
                  </w:tcMar>
                </w:tcPr>
                <w:p w14:paraId="1E26B931" w14:textId="77777777" w:rsidR="00F415E2" w:rsidRDefault="00AE1568">
                  <w:pPr>
                    <w:widowControl w:val="0"/>
                    <w:ind w:left="0" w:right="0"/>
                  </w:pPr>
                  <w:r>
                    <w:rPr>
                      <w:b/>
                      <w:sz w:val="24"/>
                      <w:szCs w:val="24"/>
                    </w:rPr>
                    <w:t>Cost</w:t>
                  </w:r>
                </w:p>
              </w:tc>
            </w:tr>
            <w:tr w:rsidR="00F415E2" w14:paraId="0C5C0E1D" w14:textId="77777777">
              <w:tc>
                <w:tcPr>
                  <w:tcW w:w="3840" w:type="dxa"/>
                  <w:tcMar>
                    <w:top w:w="100" w:type="dxa"/>
                    <w:left w:w="100" w:type="dxa"/>
                    <w:bottom w:w="100" w:type="dxa"/>
                    <w:right w:w="100" w:type="dxa"/>
                  </w:tcMar>
                </w:tcPr>
                <w:p w14:paraId="357F0FA5" w14:textId="77777777" w:rsidR="00F415E2" w:rsidRDefault="00AE1568">
                  <w:pPr>
                    <w:widowControl w:val="0"/>
                    <w:ind w:left="0" w:right="0"/>
                  </w:pPr>
                  <w:r>
                    <w:rPr>
                      <w:sz w:val="24"/>
                      <w:szCs w:val="24"/>
                    </w:rPr>
                    <w:t>Rectangular Annealed Glass</w:t>
                  </w:r>
                </w:p>
              </w:tc>
              <w:tc>
                <w:tcPr>
                  <w:tcW w:w="3810" w:type="dxa"/>
                  <w:tcMar>
                    <w:top w:w="100" w:type="dxa"/>
                    <w:left w:w="100" w:type="dxa"/>
                    <w:bottom w:w="100" w:type="dxa"/>
                    <w:right w:w="100" w:type="dxa"/>
                  </w:tcMar>
                </w:tcPr>
                <w:p w14:paraId="66880CB3" w14:textId="6A338207" w:rsidR="00F415E2" w:rsidRDefault="00AE1568">
                  <w:pPr>
                    <w:widowControl w:val="0"/>
                    <w:ind w:left="0" w:right="0"/>
                  </w:pPr>
                  <w:r>
                    <w:rPr>
                      <w:sz w:val="24"/>
                      <w:szCs w:val="24"/>
                    </w:rPr>
                    <w:t xml:space="preserve">$20.11 </w:t>
                  </w:r>
                  <w:r w:rsidR="000209CF">
                    <w:rPr>
                      <w:sz w:val="24"/>
                      <w:szCs w:val="24"/>
                    </w:rPr>
                    <w:t>[26]</w:t>
                  </w:r>
                </w:p>
              </w:tc>
            </w:tr>
            <w:tr w:rsidR="00F415E2" w14:paraId="18BEC622" w14:textId="77777777">
              <w:tc>
                <w:tcPr>
                  <w:tcW w:w="3840" w:type="dxa"/>
                  <w:tcMar>
                    <w:top w:w="100" w:type="dxa"/>
                    <w:left w:w="100" w:type="dxa"/>
                    <w:bottom w:w="100" w:type="dxa"/>
                    <w:right w:w="100" w:type="dxa"/>
                  </w:tcMar>
                </w:tcPr>
                <w:p w14:paraId="42963545" w14:textId="77777777" w:rsidR="00F415E2" w:rsidRDefault="00AE1568">
                  <w:pPr>
                    <w:widowControl w:val="0"/>
                    <w:ind w:left="0" w:right="0"/>
                  </w:pPr>
                  <w:r>
                    <w:rPr>
                      <w:sz w:val="24"/>
                      <w:szCs w:val="24"/>
                    </w:rPr>
                    <w:t>Raspberry Pi</w:t>
                  </w:r>
                  <w:r>
                    <w:rPr>
                      <w:sz w:val="24"/>
                      <w:szCs w:val="24"/>
                      <w:highlight w:val="white"/>
                    </w:rPr>
                    <w:t>™</w:t>
                  </w:r>
                  <w:r>
                    <w:rPr>
                      <w:sz w:val="24"/>
                      <w:szCs w:val="24"/>
                    </w:rPr>
                    <w:t xml:space="preserve"> 3 Model B</w:t>
                  </w:r>
                </w:p>
              </w:tc>
              <w:tc>
                <w:tcPr>
                  <w:tcW w:w="3810" w:type="dxa"/>
                  <w:tcMar>
                    <w:top w:w="100" w:type="dxa"/>
                    <w:left w:w="100" w:type="dxa"/>
                    <w:bottom w:w="100" w:type="dxa"/>
                    <w:right w:w="100" w:type="dxa"/>
                  </w:tcMar>
                </w:tcPr>
                <w:p w14:paraId="17865D87" w14:textId="77777777" w:rsidR="00F415E2" w:rsidRDefault="00AE1568">
                  <w:pPr>
                    <w:widowControl w:val="0"/>
                    <w:ind w:left="0" w:right="0"/>
                  </w:pPr>
                  <w:r>
                    <w:rPr>
                      <w:sz w:val="24"/>
                      <w:szCs w:val="24"/>
                    </w:rPr>
                    <w:t>$0.00 (Reuse from Prototype 1)</w:t>
                  </w:r>
                </w:p>
              </w:tc>
            </w:tr>
            <w:tr w:rsidR="00F415E2" w14:paraId="5306D0BD" w14:textId="77777777">
              <w:tc>
                <w:tcPr>
                  <w:tcW w:w="3840" w:type="dxa"/>
                  <w:tcMar>
                    <w:top w:w="100" w:type="dxa"/>
                    <w:left w:w="100" w:type="dxa"/>
                    <w:bottom w:w="100" w:type="dxa"/>
                    <w:right w:w="100" w:type="dxa"/>
                  </w:tcMar>
                </w:tcPr>
                <w:p w14:paraId="69C3C1C4" w14:textId="77777777" w:rsidR="00F415E2" w:rsidRDefault="00AE1568">
                  <w:pPr>
                    <w:widowControl w:val="0"/>
                    <w:ind w:left="0" w:right="0"/>
                  </w:pPr>
                  <w:r>
                    <w:rPr>
                      <w:sz w:val="24"/>
                      <w:szCs w:val="24"/>
                    </w:rPr>
                    <w:t>Raspberry Pi</w:t>
                  </w:r>
                  <w:r>
                    <w:rPr>
                      <w:sz w:val="24"/>
                      <w:szCs w:val="24"/>
                      <w:highlight w:val="white"/>
                    </w:rPr>
                    <w:t>™ Power Supply</w:t>
                  </w:r>
                </w:p>
              </w:tc>
              <w:tc>
                <w:tcPr>
                  <w:tcW w:w="3810" w:type="dxa"/>
                  <w:tcMar>
                    <w:top w:w="100" w:type="dxa"/>
                    <w:left w:w="100" w:type="dxa"/>
                    <w:bottom w:w="100" w:type="dxa"/>
                    <w:right w:w="100" w:type="dxa"/>
                  </w:tcMar>
                </w:tcPr>
                <w:p w14:paraId="15ED7DFB" w14:textId="77777777" w:rsidR="00F415E2" w:rsidRDefault="00AE1568">
                  <w:pPr>
                    <w:widowControl w:val="0"/>
                    <w:ind w:left="0" w:right="0"/>
                  </w:pPr>
                  <w:r>
                    <w:rPr>
                      <w:sz w:val="24"/>
                      <w:szCs w:val="24"/>
                    </w:rPr>
                    <w:t>$0.00 (Reuse from Prototype 1)</w:t>
                  </w:r>
                </w:p>
              </w:tc>
            </w:tr>
            <w:tr w:rsidR="00F415E2" w14:paraId="2076625B" w14:textId="77777777">
              <w:tc>
                <w:tcPr>
                  <w:tcW w:w="3840" w:type="dxa"/>
                  <w:tcMar>
                    <w:top w:w="100" w:type="dxa"/>
                    <w:left w:w="100" w:type="dxa"/>
                    <w:bottom w:w="100" w:type="dxa"/>
                    <w:right w:w="100" w:type="dxa"/>
                  </w:tcMar>
                </w:tcPr>
                <w:p w14:paraId="4782B23C" w14:textId="77777777" w:rsidR="00F415E2" w:rsidRDefault="00AE1568">
                  <w:pPr>
                    <w:widowControl w:val="0"/>
                    <w:ind w:left="0" w:right="0"/>
                  </w:pPr>
                  <w:r>
                    <w:rPr>
                      <w:sz w:val="24"/>
                      <w:szCs w:val="24"/>
                    </w:rPr>
                    <w:t>Conductive Silver Ink</w:t>
                  </w:r>
                </w:p>
              </w:tc>
              <w:tc>
                <w:tcPr>
                  <w:tcW w:w="3810" w:type="dxa"/>
                  <w:tcMar>
                    <w:top w:w="100" w:type="dxa"/>
                    <w:left w:w="100" w:type="dxa"/>
                    <w:bottom w:w="100" w:type="dxa"/>
                    <w:right w:w="100" w:type="dxa"/>
                  </w:tcMar>
                </w:tcPr>
                <w:p w14:paraId="7BFC7DE3" w14:textId="77777777" w:rsidR="00F415E2" w:rsidRDefault="00AE1568">
                  <w:pPr>
                    <w:widowControl w:val="0"/>
                    <w:ind w:left="0" w:right="0"/>
                  </w:pPr>
                  <w:r>
                    <w:rPr>
                      <w:sz w:val="24"/>
                      <w:szCs w:val="24"/>
                    </w:rPr>
                    <w:t>$0.00 (Received for free)</w:t>
                  </w:r>
                </w:p>
              </w:tc>
            </w:tr>
            <w:tr w:rsidR="00F415E2" w14:paraId="7418A978" w14:textId="77777777">
              <w:tc>
                <w:tcPr>
                  <w:tcW w:w="3840" w:type="dxa"/>
                  <w:tcMar>
                    <w:top w:w="100" w:type="dxa"/>
                    <w:left w:w="100" w:type="dxa"/>
                    <w:bottom w:w="100" w:type="dxa"/>
                    <w:right w:w="100" w:type="dxa"/>
                  </w:tcMar>
                </w:tcPr>
                <w:p w14:paraId="78A7FE51" w14:textId="77777777" w:rsidR="00F415E2" w:rsidRDefault="00AE1568">
                  <w:pPr>
                    <w:widowControl w:val="0"/>
                    <w:ind w:left="0" w:right="0"/>
                  </w:pPr>
                  <w:r>
                    <w:rPr>
                      <w:sz w:val="24"/>
                      <w:szCs w:val="24"/>
                    </w:rPr>
                    <w:t>HDMI Cable</w:t>
                  </w:r>
                </w:p>
              </w:tc>
              <w:tc>
                <w:tcPr>
                  <w:tcW w:w="3810" w:type="dxa"/>
                  <w:tcMar>
                    <w:top w:w="100" w:type="dxa"/>
                    <w:left w:w="100" w:type="dxa"/>
                    <w:bottom w:w="100" w:type="dxa"/>
                    <w:right w:w="100" w:type="dxa"/>
                  </w:tcMar>
                </w:tcPr>
                <w:p w14:paraId="5FD471A5" w14:textId="77777777" w:rsidR="00F415E2" w:rsidRDefault="00AE1568">
                  <w:pPr>
                    <w:widowControl w:val="0"/>
                    <w:ind w:left="0" w:right="0"/>
                  </w:pPr>
                  <w:r>
                    <w:rPr>
                      <w:sz w:val="24"/>
                      <w:szCs w:val="24"/>
                    </w:rPr>
                    <w:t>$0.00 (Received for free)</w:t>
                  </w:r>
                </w:p>
              </w:tc>
            </w:tr>
            <w:tr w:rsidR="00F415E2" w14:paraId="3BB6B6D8" w14:textId="77777777">
              <w:tc>
                <w:tcPr>
                  <w:tcW w:w="3840" w:type="dxa"/>
                  <w:tcMar>
                    <w:top w:w="100" w:type="dxa"/>
                    <w:left w:w="100" w:type="dxa"/>
                    <w:bottom w:w="100" w:type="dxa"/>
                    <w:right w:w="100" w:type="dxa"/>
                  </w:tcMar>
                </w:tcPr>
                <w:p w14:paraId="712A5B53" w14:textId="77777777" w:rsidR="00F415E2" w:rsidRDefault="00AE1568">
                  <w:pPr>
                    <w:widowControl w:val="0"/>
                    <w:ind w:left="0" w:right="0"/>
                  </w:pPr>
                  <w:r>
                    <w:rPr>
                      <w:sz w:val="24"/>
                      <w:szCs w:val="24"/>
                    </w:rPr>
                    <w:t>Inkjet Printer</w:t>
                  </w:r>
                </w:p>
              </w:tc>
              <w:tc>
                <w:tcPr>
                  <w:tcW w:w="3810" w:type="dxa"/>
                  <w:tcMar>
                    <w:top w:w="100" w:type="dxa"/>
                    <w:left w:w="100" w:type="dxa"/>
                    <w:bottom w:w="100" w:type="dxa"/>
                    <w:right w:w="100" w:type="dxa"/>
                  </w:tcMar>
                </w:tcPr>
                <w:p w14:paraId="00FE6D60" w14:textId="77777777" w:rsidR="00F415E2" w:rsidRDefault="00AE1568">
                  <w:pPr>
                    <w:widowControl w:val="0"/>
                    <w:ind w:left="0" w:right="0"/>
                  </w:pPr>
                  <w:r>
                    <w:rPr>
                      <w:sz w:val="24"/>
                      <w:szCs w:val="24"/>
                    </w:rPr>
                    <w:t>$0.00 (Received for free)</w:t>
                  </w:r>
                </w:p>
              </w:tc>
            </w:tr>
            <w:tr w:rsidR="00F415E2" w14:paraId="447218FF" w14:textId="77777777">
              <w:tc>
                <w:tcPr>
                  <w:tcW w:w="3840" w:type="dxa"/>
                  <w:tcMar>
                    <w:top w:w="100" w:type="dxa"/>
                    <w:left w:w="100" w:type="dxa"/>
                    <w:bottom w:w="100" w:type="dxa"/>
                    <w:right w:w="100" w:type="dxa"/>
                  </w:tcMar>
                </w:tcPr>
                <w:p w14:paraId="6B91546F" w14:textId="77777777" w:rsidR="00F415E2" w:rsidRDefault="00AE1568">
                  <w:pPr>
                    <w:widowControl w:val="0"/>
                    <w:ind w:left="0" w:right="0"/>
                  </w:pPr>
                  <w:r>
                    <w:rPr>
                      <w:b/>
                      <w:sz w:val="24"/>
                      <w:szCs w:val="24"/>
                    </w:rPr>
                    <w:t>Total</w:t>
                  </w:r>
                </w:p>
              </w:tc>
              <w:tc>
                <w:tcPr>
                  <w:tcW w:w="3810" w:type="dxa"/>
                  <w:tcMar>
                    <w:top w:w="100" w:type="dxa"/>
                    <w:left w:w="100" w:type="dxa"/>
                    <w:bottom w:w="100" w:type="dxa"/>
                    <w:right w:w="100" w:type="dxa"/>
                  </w:tcMar>
                </w:tcPr>
                <w:p w14:paraId="41611512" w14:textId="77777777" w:rsidR="00F415E2" w:rsidRDefault="00AE1568">
                  <w:pPr>
                    <w:widowControl w:val="0"/>
                    <w:ind w:left="0" w:right="0"/>
                  </w:pPr>
                  <w:r>
                    <w:rPr>
                      <w:b/>
                      <w:sz w:val="24"/>
                      <w:szCs w:val="24"/>
                    </w:rPr>
                    <w:t>$20.11</w:t>
                  </w:r>
                </w:p>
              </w:tc>
            </w:tr>
          </w:tbl>
          <w:p w14:paraId="6835D716" w14:textId="77777777" w:rsidR="00F415E2" w:rsidRDefault="00F415E2">
            <w:pPr>
              <w:widowControl w:val="0"/>
              <w:ind w:left="0" w:right="0"/>
            </w:pPr>
          </w:p>
        </w:tc>
      </w:tr>
    </w:tbl>
    <w:p w14:paraId="51B9AF57" w14:textId="77777777" w:rsidR="00F415E2" w:rsidRDefault="00AE1568">
      <w:pPr>
        <w:keepLines/>
        <w:spacing w:before="240" w:after="120" w:line="480" w:lineRule="auto"/>
        <w:ind w:left="0" w:right="0"/>
      </w:pPr>
      <w:r>
        <w:rPr>
          <w:b/>
          <w:sz w:val="24"/>
          <w:szCs w:val="24"/>
        </w:rPr>
        <w:t>7.2.2</w:t>
      </w:r>
      <w:r>
        <w:rPr>
          <w:b/>
          <w:sz w:val="24"/>
          <w:szCs w:val="24"/>
        </w:rPr>
        <w:tab/>
        <w:t>Development Costs</w:t>
      </w:r>
    </w:p>
    <w:p w14:paraId="5B888D85" w14:textId="0A5F6B86" w:rsidR="00F415E2" w:rsidRDefault="00AE1568">
      <w:pPr>
        <w:keepLines/>
        <w:spacing w:before="240" w:after="120" w:line="480" w:lineRule="auto"/>
        <w:ind w:left="0" w:right="0"/>
        <w:rPr>
          <w:sz w:val="24"/>
          <w:szCs w:val="24"/>
        </w:rPr>
      </w:pPr>
      <w:r>
        <w:rPr>
          <w:sz w:val="24"/>
          <w:szCs w:val="24"/>
        </w:rPr>
        <w:t>Development hours invested pe</w:t>
      </w:r>
      <w:r w:rsidR="003F4FA5">
        <w:rPr>
          <w:sz w:val="24"/>
          <w:szCs w:val="24"/>
        </w:rPr>
        <w:t>r engineer is itemized in Table 4</w:t>
      </w:r>
      <w:r>
        <w:rPr>
          <w:sz w:val="24"/>
          <w:szCs w:val="24"/>
        </w:rPr>
        <w:t xml:space="preserve">. Five engineers will work to develop the </w:t>
      </w:r>
      <w:r w:rsidR="002D74A1">
        <w:rPr>
          <w:sz w:val="24"/>
          <w:szCs w:val="24"/>
        </w:rPr>
        <w:t>smart mirror</w:t>
      </w:r>
      <w:r>
        <w:rPr>
          <w:sz w:val="24"/>
          <w:szCs w:val="24"/>
        </w:rPr>
        <w:t xml:space="preserve">. Besides group meetings, assembly will require the most labor hours because </w:t>
      </w:r>
      <w:r w:rsidR="0087236E">
        <w:rPr>
          <w:sz w:val="24"/>
          <w:szCs w:val="24"/>
        </w:rPr>
        <w:t>the touchscreen capable transparent display</w:t>
      </w:r>
      <w:r>
        <w:rPr>
          <w:sz w:val="24"/>
          <w:szCs w:val="24"/>
        </w:rPr>
        <w:t xml:space="preserve"> is a recent concept and has little assembly documentation.</w:t>
      </w:r>
    </w:p>
    <w:p w14:paraId="09AC9879" w14:textId="64163928" w:rsidR="000334D6" w:rsidRDefault="000334D6">
      <w:pPr>
        <w:keepLines/>
        <w:spacing w:before="240" w:after="120" w:line="480" w:lineRule="auto"/>
        <w:ind w:left="0" w:right="0"/>
        <w:rPr>
          <w:sz w:val="24"/>
          <w:szCs w:val="24"/>
        </w:rPr>
      </w:pPr>
    </w:p>
    <w:p w14:paraId="439BAB44" w14:textId="77777777" w:rsidR="000334D6" w:rsidRDefault="000334D6">
      <w:pPr>
        <w:keepLines/>
        <w:spacing w:before="240" w:after="120" w:line="480" w:lineRule="auto"/>
        <w:ind w:left="0" w:right="0"/>
      </w:pPr>
    </w:p>
    <w:tbl>
      <w:tblPr>
        <w:tblStyle w:val="a5"/>
        <w:tblW w:w="54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0"/>
      </w:tblGrid>
      <w:tr w:rsidR="00F415E2" w14:paraId="0ADC8076" w14:textId="77777777">
        <w:trPr>
          <w:jc w:val="center"/>
        </w:trPr>
        <w:tc>
          <w:tcPr>
            <w:tcW w:w="5490" w:type="dxa"/>
            <w:tcMar>
              <w:top w:w="100" w:type="dxa"/>
              <w:left w:w="100" w:type="dxa"/>
              <w:bottom w:w="100" w:type="dxa"/>
              <w:right w:w="100" w:type="dxa"/>
            </w:tcMar>
          </w:tcPr>
          <w:p w14:paraId="20AA1D41" w14:textId="25CEBA56" w:rsidR="00F415E2" w:rsidRDefault="001E166E">
            <w:pPr>
              <w:widowControl w:val="0"/>
              <w:ind w:left="0" w:right="0"/>
            </w:pPr>
            <w:r>
              <w:rPr>
                <w:b/>
                <w:sz w:val="24"/>
                <w:szCs w:val="24"/>
              </w:rPr>
              <w:lastRenderedPageBreak/>
              <w:t>Table 4</w:t>
            </w:r>
            <w:r w:rsidR="00AE1568">
              <w:rPr>
                <w:b/>
                <w:sz w:val="24"/>
                <w:szCs w:val="24"/>
              </w:rPr>
              <w:t xml:space="preserve">. </w:t>
            </w:r>
            <w:r w:rsidR="00AE1568">
              <w:rPr>
                <w:sz w:val="24"/>
                <w:szCs w:val="24"/>
              </w:rPr>
              <w:t>Development Hours Invested Per Engineer</w:t>
            </w:r>
          </w:p>
          <w:tbl>
            <w:tblPr>
              <w:tblStyle w:val="a4"/>
              <w:tblW w:w="52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1635"/>
            </w:tblGrid>
            <w:tr w:rsidR="00F415E2" w14:paraId="7327FD6A" w14:textId="77777777">
              <w:trPr>
                <w:jc w:val="center"/>
              </w:trPr>
              <w:tc>
                <w:tcPr>
                  <w:tcW w:w="3615" w:type="dxa"/>
                  <w:tcMar>
                    <w:top w:w="100" w:type="dxa"/>
                    <w:left w:w="100" w:type="dxa"/>
                    <w:bottom w:w="100" w:type="dxa"/>
                    <w:right w:w="100" w:type="dxa"/>
                  </w:tcMar>
                </w:tcPr>
                <w:p w14:paraId="39311CB5" w14:textId="77777777" w:rsidR="00F415E2" w:rsidRDefault="00AE1568">
                  <w:pPr>
                    <w:widowControl w:val="0"/>
                    <w:ind w:left="0" w:right="0"/>
                  </w:pPr>
                  <w:r>
                    <w:rPr>
                      <w:b/>
                      <w:sz w:val="24"/>
                      <w:szCs w:val="24"/>
                    </w:rPr>
                    <w:t>Task</w:t>
                  </w:r>
                </w:p>
              </w:tc>
              <w:tc>
                <w:tcPr>
                  <w:tcW w:w="1635" w:type="dxa"/>
                  <w:tcMar>
                    <w:top w:w="100" w:type="dxa"/>
                    <w:left w:w="100" w:type="dxa"/>
                    <w:bottom w:w="100" w:type="dxa"/>
                    <w:right w:w="100" w:type="dxa"/>
                  </w:tcMar>
                </w:tcPr>
                <w:p w14:paraId="2C271A48" w14:textId="77777777" w:rsidR="00F415E2" w:rsidRDefault="00AE1568">
                  <w:pPr>
                    <w:widowControl w:val="0"/>
                    <w:ind w:left="0" w:right="0"/>
                  </w:pPr>
                  <w:r>
                    <w:rPr>
                      <w:b/>
                      <w:sz w:val="24"/>
                      <w:szCs w:val="24"/>
                    </w:rPr>
                    <w:t>Hours</w:t>
                  </w:r>
                </w:p>
              </w:tc>
            </w:tr>
            <w:tr w:rsidR="00F415E2" w14:paraId="4290DED1" w14:textId="77777777">
              <w:trPr>
                <w:jc w:val="center"/>
              </w:trPr>
              <w:tc>
                <w:tcPr>
                  <w:tcW w:w="3615" w:type="dxa"/>
                  <w:tcMar>
                    <w:top w:w="100" w:type="dxa"/>
                    <w:left w:w="100" w:type="dxa"/>
                    <w:bottom w:w="100" w:type="dxa"/>
                    <w:right w:w="100" w:type="dxa"/>
                  </w:tcMar>
                </w:tcPr>
                <w:p w14:paraId="6031D3BA" w14:textId="77777777" w:rsidR="00F415E2" w:rsidRDefault="00AE1568">
                  <w:pPr>
                    <w:widowControl w:val="0"/>
                    <w:ind w:left="0" w:right="0"/>
                  </w:pPr>
                  <w:r>
                    <w:rPr>
                      <w:sz w:val="24"/>
                      <w:szCs w:val="24"/>
                    </w:rPr>
                    <w:t>Group Meetings</w:t>
                  </w:r>
                </w:p>
              </w:tc>
              <w:tc>
                <w:tcPr>
                  <w:tcW w:w="1635" w:type="dxa"/>
                  <w:tcMar>
                    <w:top w:w="100" w:type="dxa"/>
                    <w:left w:w="100" w:type="dxa"/>
                    <w:bottom w:w="100" w:type="dxa"/>
                    <w:right w:w="100" w:type="dxa"/>
                  </w:tcMar>
                </w:tcPr>
                <w:p w14:paraId="72946919" w14:textId="77777777" w:rsidR="00F415E2" w:rsidRDefault="00AE1568">
                  <w:pPr>
                    <w:widowControl w:val="0"/>
                    <w:ind w:left="0" w:right="0"/>
                  </w:pPr>
                  <w:r>
                    <w:rPr>
                      <w:sz w:val="24"/>
                      <w:szCs w:val="24"/>
                    </w:rPr>
                    <w:t>110</w:t>
                  </w:r>
                </w:p>
              </w:tc>
            </w:tr>
            <w:tr w:rsidR="00F415E2" w14:paraId="554FAE01" w14:textId="77777777">
              <w:trPr>
                <w:jc w:val="center"/>
              </w:trPr>
              <w:tc>
                <w:tcPr>
                  <w:tcW w:w="3615" w:type="dxa"/>
                  <w:tcMar>
                    <w:top w:w="100" w:type="dxa"/>
                    <w:left w:w="100" w:type="dxa"/>
                    <w:bottom w:w="100" w:type="dxa"/>
                    <w:right w:w="100" w:type="dxa"/>
                  </w:tcMar>
                </w:tcPr>
                <w:p w14:paraId="4AC0BFC8" w14:textId="77777777" w:rsidR="00F415E2" w:rsidRDefault="00AE1568">
                  <w:pPr>
                    <w:widowControl w:val="0"/>
                    <w:ind w:left="0" w:right="0"/>
                  </w:pPr>
                  <w:r>
                    <w:rPr>
                      <w:sz w:val="24"/>
                      <w:szCs w:val="24"/>
                    </w:rPr>
                    <w:t>Report Preparation</w:t>
                  </w:r>
                </w:p>
              </w:tc>
              <w:tc>
                <w:tcPr>
                  <w:tcW w:w="1635" w:type="dxa"/>
                  <w:tcMar>
                    <w:top w:w="100" w:type="dxa"/>
                    <w:left w:w="100" w:type="dxa"/>
                    <w:bottom w:w="100" w:type="dxa"/>
                    <w:right w:w="100" w:type="dxa"/>
                  </w:tcMar>
                </w:tcPr>
                <w:p w14:paraId="5F8A3CE9" w14:textId="77777777" w:rsidR="00F415E2" w:rsidRDefault="00AE1568">
                  <w:pPr>
                    <w:widowControl w:val="0"/>
                    <w:ind w:left="0" w:right="0"/>
                  </w:pPr>
                  <w:r>
                    <w:rPr>
                      <w:sz w:val="24"/>
                      <w:szCs w:val="24"/>
                    </w:rPr>
                    <w:t>25</w:t>
                  </w:r>
                </w:p>
              </w:tc>
            </w:tr>
            <w:tr w:rsidR="00F415E2" w14:paraId="23435DFD" w14:textId="77777777">
              <w:trPr>
                <w:jc w:val="center"/>
              </w:trPr>
              <w:tc>
                <w:tcPr>
                  <w:tcW w:w="3615" w:type="dxa"/>
                  <w:tcMar>
                    <w:top w:w="100" w:type="dxa"/>
                    <w:left w:w="100" w:type="dxa"/>
                    <w:bottom w:w="100" w:type="dxa"/>
                    <w:right w:w="100" w:type="dxa"/>
                  </w:tcMar>
                </w:tcPr>
                <w:p w14:paraId="6CD343C3" w14:textId="77777777" w:rsidR="00F415E2" w:rsidRDefault="00AE1568">
                  <w:pPr>
                    <w:widowControl w:val="0"/>
                    <w:ind w:left="0" w:right="0"/>
                  </w:pPr>
                  <w:r>
                    <w:rPr>
                      <w:sz w:val="24"/>
                      <w:szCs w:val="24"/>
                    </w:rPr>
                    <w:t>Presentation</w:t>
                  </w:r>
                </w:p>
              </w:tc>
              <w:tc>
                <w:tcPr>
                  <w:tcW w:w="1635" w:type="dxa"/>
                  <w:tcMar>
                    <w:top w:w="100" w:type="dxa"/>
                    <w:left w:w="100" w:type="dxa"/>
                    <w:bottom w:w="100" w:type="dxa"/>
                    <w:right w:w="100" w:type="dxa"/>
                  </w:tcMar>
                </w:tcPr>
                <w:p w14:paraId="7FDB8327" w14:textId="77777777" w:rsidR="00F415E2" w:rsidRDefault="00AE1568">
                  <w:pPr>
                    <w:widowControl w:val="0"/>
                    <w:ind w:left="0" w:right="0"/>
                  </w:pPr>
                  <w:r>
                    <w:rPr>
                      <w:sz w:val="24"/>
                      <w:szCs w:val="24"/>
                    </w:rPr>
                    <w:t>3</w:t>
                  </w:r>
                </w:p>
              </w:tc>
            </w:tr>
            <w:tr w:rsidR="00F415E2" w14:paraId="65EB5B4D" w14:textId="77777777">
              <w:trPr>
                <w:jc w:val="center"/>
              </w:trPr>
              <w:tc>
                <w:tcPr>
                  <w:tcW w:w="3615" w:type="dxa"/>
                  <w:tcMar>
                    <w:top w:w="100" w:type="dxa"/>
                    <w:left w:w="100" w:type="dxa"/>
                    <w:bottom w:w="100" w:type="dxa"/>
                    <w:right w:w="100" w:type="dxa"/>
                  </w:tcMar>
                </w:tcPr>
                <w:p w14:paraId="6A797F43" w14:textId="77777777" w:rsidR="00F415E2" w:rsidRDefault="00AE1568">
                  <w:pPr>
                    <w:widowControl w:val="0"/>
                    <w:ind w:left="0" w:right="0"/>
                  </w:pPr>
                  <w:r>
                    <w:rPr>
                      <w:sz w:val="24"/>
                      <w:szCs w:val="24"/>
                    </w:rPr>
                    <w:t>Demo Preparation</w:t>
                  </w:r>
                </w:p>
              </w:tc>
              <w:tc>
                <w:tcPr>
                  <w:tcW w:w="1635" w:type="dxa"/>
                  <w:tcMar>
                    <w:top w:w="100" w:type="dxa"/>
                    <w:left w:w="100" w:type="dxa"/>
                    <w:bottom w:w="100" w:type="dxa"/>
                    <w:right w:w="100" w:type="dxa"/>
                  </w:tcMar>
                </w:tcPr>
                <w:p w14:paraId="52140AB3" w14:textId="77777777" w:rsidR="00F415E2" w:rsidRDefault="00AE1568">
                  <w:pPr>
                    <w:widowControl w:val="0"/>
                    <w:ind w:left="0" w:right="0"/>
                  </w:pPr>
                  <w:r>
                    <w:rPr>
                      <w:sz w:val="24"/>
                      <w:szCs w:val="24"/>
                    </w:rPr>
                    <w:t>10</w:t>
                  </w:r>
                </w:p>
              </w:tc>
            </w:tr>
            <w:tr w:rsidR="00F415E2" w14:paraId="35D93799" w14:textId="77777777">
              <w:trPr>
                <w:jc w:val="center"/>
              </w:trPr>
              <w:tc>
                <w:tcPr>
                  <w:tcW w:w="3615" w:type="dxa"/>
                  <w:tcMar>
                    <w:top w:w="100" w:type="dxa"/>
                    <w:left w:w="100" w:type="dxa"/>
                    <w:bottom w:w="100" w:type="dxa"/>
                    <w:right w:w="100" w:type="dxa"/>
                  </w:tcMar>
                </w:tcPr>
                <w:p w14:paraId="111A96DB" w14:textId="77777777" w:rsidR="00F415E2" w:rsidRDefault="00AE1568">
                  <w:pPr>
                    <w:widowControl w:val="0"/>
                    <w:ind w:left="0" w:right="0"/>
                  </w:pPr>
                  <w:r>
                    <w:rPr>
                      <w:sz w:val="24"/>
                      <w:szCs w:val="24"/>
                    </w:rPr>
                    <w:t>Research</w:t>
                  </w:r>
                </w:p>
              </w:tc>
              <w:tc>
                <w:tcPr>
                  <w:tcW w:w="1635" w:type="dxa"/>
                  <w:tcMar>
                    <w:top w:w="100" w:type="dxa"/>
                    <w:left w:w="100" w:type="dxa"/>
                    <w:bottom w:w="100" w:type="dxa"/>
                    <w:right w:w="100" w:type="dxa"/>
                  </w:tcMar>
                </w:tcPr>
                <w:p w14:paraId="441A0907" w14:textId="77777777" w:rsidR="00F415E2" w:rsidRDefault="00AE1568">
                  <w:pPr>
                    <w:widowControl w:val="0"/>
                    <w:ind w:left="0" w:right="0"/>
                  </w:pPr>
                  <w:r>
                    <w:rPr>
                      <w:sz w:val="24"/>
                      <w:szCs w:val="24"/>
                    </w:rPr>
                    <w:t>5</w:t>
                  </w:r>
                </w:p>
              </w:tc>
            </w:tr>
            <w:tr w:rsidR="00F415E2" w14:paraId="00ACB592" w14:textId="77777777">
              <w:trPr>
                <w:jc w:val="center"/>
              </w:trPr>
              <w:tc>
                <w:tcPr>
                  <w:tcW w:w="3615" w:type="dxa"/>
                  <w:tcMar>
                    <w:top w:w="100" w:type="dxa"/>
                    <w:left w:w="100" w:type="dxa"/>
                    <w:bottom w:w="100" w:type="dxa"/>
                    <w:right w:w="100" w:type="dxa"/>
                  </w:tcMar>
                </w:tcPr>
                <w:p w14:paraId="6936AB31" w14:textId="77777777" w:rsidR="00F415E2" w:rsidRDefault="00AE1568">
                  <w:pPr>
                    <w:widowControl w:val="0"/>
                    <w:ind w:left="0" w:right="0"/>
                  </w:pPr>
                  <w:r>
                    <w:rPr>
                      <w:sz w:val="24"/>
                      <w:szCs w:val="24"/>
                    </w:rPr>
                    <w:t>Fabrication</w:t>
                  </w:r>
                </w:p>
              </w:tc>
              <w:tc>
                <w:tcPr>
                  <w:tcW w:w="1635" w:type="dxa"/>
                  <w:tcMar>
                    <w:top w:w="100" w:type="dxa"/>
                    <w:left w:w="100" w:type="dxa"/>
                    <w:bottom w:w="100" w:type="dxa"/>
                    <w:right w:w="100" w:type="dxa"/>
                  </w:tcMar>
                </w:tcPr>
                <w:p w14:paraId="715262FF" w14:textId="77777777" w:rsidR="00F415E2" w:rsidRDefault="00AE1568">
                  <w:pPr>
                    <w:widowControl w:val="0"/>
                    <w:ind w:left="0" w:right="0"/>
                  </w:pPr>
                  <w:r>
                    <w:rPr>
                      <w:sz w:val="24"/>
                      <w:szCs w:val="24"/>
                    </w:rPr>
                    <w:t>15</w:t>
                  </w:r>
                </w:p>
              </w:tc>
            </w:tr>
            <w:tr w:rsidR="00F415E2" w14:paraId="4FAEB36C" w14:textId="77777777">
              <w:trPr>
                <w:jc w:val="center"/>
              </w:trPr>
              <w:tc>
                <w:tcPr>
                  <w:tcW w:w="3615" w:type="dxa"/>
                  <w:tcMar>
                    <w:top w:w="100" w:type="dxa"/>
                    <w:left w:w="100" w:type="dxa"/>
                    <w:bottom w:w="100" w:type="dxa"/>
                    <w:right w:w="100" w:type="dxa"/>
                  </w:tcMar>
                </w:tcPr>
                <w:p w14:paraId="7CBE48EC" w14:textId="77777777" w:rsidR="00F415E2" w:rsidRDefault="00AE1568">
                  <w:pPr>
                    <w:widowControl w:val="0"/>
                    <w:ind w:left="0" w:right="0"/>
                  </w:pPr>
                  <w:r>
                    <w:rPr>
                      <w:sz w:val="24"/>
                      <w:szCs w:val="24"/>
                    </w:rPr>
                    <w:t>Assembly</w:t>
                  </w:r>
                </w:p>
              </w:tc>
              <w:tc>
                <w:tcPr>
                  <w:tcW w:w="1635" w:type="dxa"/>
                  <w:tcMar>
                    <w:top w:w="100" w:type="dxa"/>
                    <w:left w:w="100" w:type="dxa"/>
                    <w:bottom w:w="100" w:type="dxa"/>
                    <w:right w:w="100" w:type="dxa"/>
                  </w:tcMar>
                </w:tcPr>
                <w:p w14:paraId="2B00905B" w14:textId="77777777" w:rsidR="00F415E2" w:rsidRDefault="00AE1568">
                  <w:pPr>
                    <w:widowControl w:val="0"/>
                    <w:ind w:left="0" w:right="0"/>
                  </w:pPr>
                  <w:r>
                    <w:rPr>
                      <w:sz w:val="24"/>
                      <w:szCs w:val="24"/>
                    </w:rPr>
                    <w:t>30</w:t>
                  </w:r>
                </w:p>
              </w:tc>
            </w:tr>
            <w:tr w:rsidR="00F415E2" w14:paraId="3CE2673A" w14:textId="77777777">
              <w:trPr>
                <w:jc w:val="center"/>
              </w:trPr>
              <w:tc>
                <w:tcPr>
                  <w:tcW w:w="3615" w:type="dxa"/>
                  <w:tcMar>
                    <w:top w:w="100" w:type="dxa"/>
                    <w:left w:w="100" w:type="dxa"/>
                    <w:bottom w:w="100" w:type="dxa"/>
                    <w:right w:w="100" w:type="dxa"/>
                  </w:tcMar>
                </w:tcPr>
                <w:p w14:paraId="7C261132" w14:textId="77777777" w:rsidR="00F415E2" w:rsidRDefault="00AE1568">
                  <w:pPr>
                    <w:widowControl w:val="0"/>
                    <w:ind w:left="0" w:right="0"/>
                  </w:pPr>
                  <w:r>
                    <w:rPr>
                      <w:sz w:val="24"/>
                      <w:szCs w:val="24"/>
                    </w:rPr>
                    <w:t>Testing</w:t>
                  </w:r>
                </w:p>
              </w:tc>
              <w:tc>
                <w:tcPr>
                  <w:tcW w:w="1635" w:type="dxa"/>
                  <w:tcMar>
                    <w:top w:w="100" w:type="dxa"/>
                    <w:left w:w="100" w:type="dxa"/>
                    <w:bottom w:w="100" w:type="dxa"/>
                    <w:right w:w="100" w:type="dxa"/>
                  </w:tcMar>
                </w:tcPr>
                <w:p w14:paraId="5B6E98A2" w14:textId="77777777" w:rsidR="00F415E2" w:rsidRDefault="00AE1568">
                  <w:pPr>
                    <w:widowControl w:val="0"/>
                    <w:ind w:left="0" w:right="0"/>
                  </w:pPr>
                  <w:r>
                    <w:rPr>
                      <w:sz w:val="24"/>
                      <w:szCs w:val="24"/>
                    </w:rPr>
                    <w:t>20</w:t>
                  </w:r>
                </w:p>
              </w:tc>
            </w:tr>
            <w:tr w:rsidR="00F415E2" w14:paraId="419B0665" w14:textId="77777777">
              <w:trPr>
                <w:jc w:val="center"/>
              </w:trPr>
              <w:tc>
                <w:tcPr>
                  <w:tcW w:w="3615" w:type="dxa"/>
                  <w:tcMar>
                    <w:top w:w="100" w:type="dxa"/>
                    <w:left w:w="100" w:type="dxa"/>
                    <w:bottom w:w="100" w:type="dxa"/>
                    <w:right w:w="100" w:type="dxa"/>
                  </w:tcMar>
                </w:tcPr>
                <w:p w14:paraId="549EF6E2" w14:textId="77777777" w:rsidR="00F415E2" w:rsidRDefault="00AE1568">
                  <w:pPr>
                    <w:widowControl w:val="0"/>
                    <w:ind w:left="0" w:right="0"/>
                  </w:pPr>
                  <w:r>
                    <w:rPr>
                      <w:b/>
                      <w:sz w:val="24"/>
                      <w:szCs w:val="24"/>
                    </w:rPr>
                    <w:t>Total</w:t>
                  </w:r>
                </w:p>
              </w:tc>
              <w:tc>
                <w:tcPr>
                  <w:tcW w:w="1635" w:type="dxa"/>
                  <w:tcMar>
                    <w:top w:w="100" w:type="dxa"/>
                    <w:left w:w="100" w:type="dxa"/>
                    <w:bottom w:w="100" w:type="dxa"/>
                    <w:right w:w="100" w:type="dxa"/>
                  </w:tcMar>
                </w:tcPr>
                <w:p w14:paraId="71721BA2" w14:textId="77777777" w:rsidR="00F415E2" w:rsidRDefault="00AE1568">
                  <w:pPr>
                    <w:widowControl w:val="0"/>
                    <w:ind w:left="0" w:right="0"/>
                  </w:pPr>
                  <w:r>
                    <w:rPr>
                      <w:b/>
                      <w:sz w:val="24"/>
                      <w:szCs w:val="24"/>
                    </w:rPr>
                    <w:t>218</w:t>
                  </w:r>
                </w:p>
              </w:tc>
            </w:tr>
          </w:tbl>
          <w:p w14:paraId="735123EF" w14:textId="77777777" w:rsidR="00F415E2" w:rsidRDefault="00F415E2">
            <w:pPr>
              <w:widowControl w:val="0"/>
              <w:ind w:left="0" w:right="0"/>
            </w:pPr>
          </w:p>
        </w:tc>
      </w:tr>
    </w:tbl>
    <w:p w14:paraId="4838F36D" w14:textId="77777777" w:rsidR="00F415E2" w:rsidRDefault="00F415E2">
      <w:pPr>
        <w:keepLines/>
        <w:spacing w:before="240" w:after="120" w:line="480" w:lineRule="auto"/>
        <w:ind w:left="0" w:right="0"/>
      </w:pPr>
    </w:p>
    <w:p w14:paraId="4BDF7E27" w14:textId="0D7AD720" w:rsidR="00F415E2" w:rsidRDefault="00AE1568">
      <w:pPr>
        <w:keepLines/>
        <w:spacing w:before="240" w:after="120" w:line="480" w:lineRule="auto"/>
        <w:ind w:left="0" w:right="0"/>
      </w:pPr>
      <w:r>
        <w:rPr>
          <w:sz w:val="24"/>
          <w:szCs w:val="24"/>
        </w:rPr>
        <w:t xml:space="preserve">Assuming fringe benefits are 34% of labor and overhead is 120% </w:t>
      </w:r>
      <w:r w:rsidR="000334D6">
        <w:rPr>
          <w:sz w:val="24"/>
          <w:szCs w:val="24"/>
        </w:rPr>
        <w:t xml:space="preserve">of labor and equipment, Table 5 </w:t>
      </w:r>
      <w:r>
        <w:rPr>
          <w:sz w:val="24"/>
          <w:szCs w:val="24"/>
        </w:rPr>
        <w:t xml:space="preserve">shows the total development costs associated with one </w:t>
      </w:r>
      <w:r w:rsidR="000334D6">
        <w:rPr>
          <w:sz w:val="24"/>
          <w:szCs w:val="24"/>
        </w:rPr>
        <w:t>smart mirror</w:t>
      </w:r>
      <w:r>
        <w:rPr>
          <w:sz w:val="24"/>
          <w:szCs w:val="24"/>
        </w:rPr>
        <w:t xml:space="preserve"> pro</w:t>
      </w:r>
      <w:r w:rsidR="000334D6">
        <w:rPr>
          <w:sz w:val="24"/>
          <w:szCs w:val="24"/>
        </w:rPr>
        <w:t>totype. At an assumed salary of</w:t>
      </w:r>
      <w:r>
        <w:rPr>
          <w:sz w:val="24"/>
          <w:szCs w:val="24"/>
        </w:rPr>
        <w:t xml:space="preserve"> $57,000, 218 labor hours for all engineers yields $29,870.00 in labor expenses. </w:t>
      </w:r>
    </w:p>
    <w:tbl>
      <w:tblPr>
        <w:tblStyle w:val="a7"/>
        <w:tblW w:w="61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65"/>
      </w:tblGrid>
      <w:tr w:rsidR="00F415E2" w14:paraId="3B25BC8B" w14:textId="77777777" w:rsidTr="00283D82">
        <w:trPr>
          <w:trHeight w:val="3903"/>
          <w:jc w:val="center"/>
        </w:trPr>
        <w:tc>
          <w:tcPr>
            <w:tcW w:w="6165" w:type="dxa"/>
            <w:tcMar>
              <w:top w:w="100" w:type="dxa"/>
              <w:left w:w="100" w:type="dxa"/>
              <w:bottom w:w="100" w:type="dxa"/>
              <w:right w:w="100" w:type="dxa"/>
            </w:tcMar>
          </w:tcPr>
          <w:p w14:paraId="57F78B0A" w14:textId="2CD77766" w:rsidR="00F415E2" w:rsidRDefault="001E166E">
            <w:pPr>
              <w:widowControl w:val="0"/>
              <w:ind w:left="0" w:right="0"/>
            </w:pPr>
            <w:r>
              <w:rPr>
                <w:b/>
                <w:sz w:val="24"/>
                <w:szCs w:val="24"/>
              </w:rPr>
              <w:t>Table 5</w:t>
            </w:r>
            <w:r w:rsidR="00AE1568">
              <w:rPr>
                <w:b/>
                <w:sz w:val="24"/>
                <w:szCs w:val="24"/>
              </w:rPr>
              <w:t xml:space="preserve">. </w:t>
            </w:r>
            <w:r w:rsidR="00AE1568">
              <w:rPr>
                <w:sz w:val="24"/>
                <w:szCs w:val="24"/>
              </w:rPr>
              <w:t>Total Development Costs</w:t>
            </w:r>
          </w:p>
          <w:tbl>
            <w:tblPr>
              <w:tblStyle w:val="a6"/>
              <w:tblW w:w="5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45"/>
              <w:gridCol w:w="1695"/>
            </w:tblGrid>
            <w:tr w:rsidR="00F415E2" w14:paraId="2B21B725" w14:textId="77777777">
              <w:tc>
                <w:tcPr>
                  <w:tcW w:w="4245" w:type="dxa"/>
                  <w:tcMar>
                    <w:top w:w="100" w:type="dxa"/>
                    <w:left w:w="100" w:type="dxa"/>
                    <w:bottom w:w="100" w:type="dxa"/>
                    <w:right w:w="100" w:type="dxa"/>
                  </w:tcMar>
                </w:tcPr>
                <w:p w14:paraId="4E9DD58D" w14:textId="77777777" w:rsidR="00F415E2" w:rsidRDefault="00AE1568">
                  <w:pPr>
                    <w:widowControl w:val="0"/>
                    <w:ind w:left="0" w:right="0"/>
                  </w:pPr>
                  <w:r>
                    <w:rPr>
                      <w:b/>
                      <w:sz w:val="24"/>
                      <w:szCs w:val="24"/>
                    </w:rPr>
                    <w:t>Development Component</w:t>
                  </w:r>
                </w:p>
              </w:tc>
              <w:tc>
                <w:tcPr>
                  <w:tcW w:w="1695" w:type="dxa"/>
                  <w:tcMar>
                    <w:top w:w="100" w:type="dxa"/>
                    <w:left w:w="100" w:type="dxa"/>
                    <w:bottom w:w="100" w:type="dxa"/>
                    <w:right w:w="100" w:type="dxa"/>
                  </w:tcMar>
                </w:tcPr>
                <w:p w14:paraId="181650AD" w14:textId="77777777" w:rsidR="00F415E2" w:rsidRDefault="00AE1568">
                  <w:pPr>
                    <w:widowControl w:val="0"/>
                    <w:ind w:left="0" w:right="0"/>
                  </w:pPr>
                  <w:r>
                    <w:rPr>
                      <w:b/>
                      <w:sz w:val="24"/>
                      <w:szCs w:val="24"/>
                    </w:rPr>
                    <w:t>Cost</w:t>
                  </w:r>
                </w:p>
              </w:tc>
            </w:tr>
            <w:tr w:rsidR="00F415E2" w14:paraId="642007AC" w14:textId="77777777">
              <w:tc>
                <w:tcPr>
                  <w:tcW w:w="4245" w:type="dxa"/>
                  <w:tcMar>
                    <w:top w:w="100" w:type="dxa"/>
                    <w:left w:w="100" w:type="dxa"/>
                    <w:bottom w:w="100" w:type="dxa"/>
                    <w:right w:w="100" w:type="dxa"/>
                  </w:tcMar>
                </w:tcPr>
                <w:p w14:paraId="477BC60E" w14:textId="77777777" w:rsidR="00F415E2" w:rsidRDefault="00AE1568">
                  <w:pPr>
                    <w:widowControl w:val="0"/>
                    <w:ind w:left="0" w:right="0"/>
                  </w:pPr>
                  <w:r>
                    <w:rPr>
                      <w:sz w:val="24"/>
                      <w:szCs w:val="24"/>
                    </w:rPr>
                    <w:t>Equipment for Both Prototypes</w:t>
                  </w:r>
                </w:p>
              </w:tc>
              <w:tc>
                <w:tcPr>
                  <w:tcW w:w="1695" w:type="dxa"/>
                  <w:tcMar>
                    <w:top w:w="100" w:type="dxa"/>
                    <w:left w:w="100" w:type="dxa"/>
                    <w:bottom w:w="100" w:type="dxa"/>
                    <w:right w:w="100" w:type="dxa"/>
                  </w:tcMar>
                </w:tcPr>
                <w:p w14:paraId="7269E917" w14:textId="77777777" w:rsidR="00F415E2" w:rsidRDefault="00AE1568">
                  <w:pPr>
                    <w:widowControl w:val="0"/>
                    <w:ind w:left="0" w:right="0"/>
                  </w:pPr>
                  <w:r>
                    <w:rPr>
                      <w:sz w:val="24"/>
                      <w:szCs w:val="24"/>
                    </w:rPr>
                    <w:t>$426</w:t>
                  </w:r>
                </w:p>
              </w:tc>
            </w:tr>
            <w:tr w:rsidR="00F415E2" w14:paraId="2F26684C" w14:textId="77777777">
              <w:tc>
                <w:tcPr>
                  <w:tcW w:w="4245" w:type="dxa"/>
                  <w:tcMar>
                    <w:top w:w="100" w:type="dxa"/>
                    <w:left w:w="100" w:type="dxa"/>
                    <w:bottom w:w="100" w:type="dxa"/>
                    <w:right w:w="100" w:type="dxa"/>
                  </w:tcMar>
                </w:tcPr>
                <w:p w14:paraId="3BD3361D" w14:textId="77777777" w:rsidR="00F415E2" w:rsidRDefault="00AE1568">
                  <w:pPr>
                    <w:widowControl w:val="0"/>
                    <w:ind w:left="0" w:right="0"/>
                  </w:pPr>
                  <w:r>
                    <w:rPr>
                      <w:sz w:val="24"/>
                      <w:szCs w:val="24"/>
                    </w:rPr>
                    <w:t>Labor</w:t>
                  </w:r>
                </w:p>
              </w:tc>
              <w:tc>
                <w:tcPr>
                  <w:tcW w:w="1695" w:type="dxa"/>
                  <w:tcMar>
                    <w:top w:w="100" w:type="dxa"/>
                    <w:left w:w="100" w:type="dxa"/>
                    <w:bottom w:w="100" w:type="dxa"/>
                    <w:right w:w="100" w:type="dxa"/>
                  </w:tcMar>
                </w:tcPr>
                <w:p w14:paraId="30CFCE34" w14:textId="77777777" w:rsidR="00F415E2" w:rsidRDefault="00AE1568">
                  <w:pPr>
                    <w:widowControl w:val="0"/>
                    <w:ind w:left="0" w:right="0"/>
                  </w:pPr>
                  <w:r>
                    <w:rPr>
                      <w:sz w:val="24"/>
                      <w:szCs w:val="24"/>
                    </w:rPr>
                    <w:t>$29,870</w:t>
                  </w:r>
                </w:p>
              </w:tc>
            </w:tr>
            <w:tr w:rsidR="00F415E2" w14:paraId="129BA773" w14:textId="77777777">
              <w:tc>
                <w:tcPr>
                  <w:tcW w:w="4245" w:type="dxa"/>
                  <w:tcMar>
                    <w:top w:w="100" w:type="dxa"/>
                    <w:left w:w="100" w:type="dxa"/>
                    <w:bottom w:w="100" w:type="dxa"/>
                    <w:right w:w="100" w:type="dxa"/>
                  </w:tcMar>
                </w:tcPr>
                <w:p w14:paraId="6F7C096B" w14:textId="77777777" w:rsidR="00F415E2" w:rsidRDefault="00AE1568">
                  <w:pPr>
                    <w:widowControl w:val="0"/>
                    <w:ind w:left="0" w:right="0"/>
                  </w:pPr>
                  <w:r>
                    <w:rPr>
                      <w:sz w:val="24"/>
                      <w:szCs w:val="24"/>
                    </w:rPr>
                    <w:t>Fringe Benefits, % of Labor</w:t>
                  </w:r>
                </w:p>
              </w:tc>
              <w:tc>
                <w:tcPr>
                  <w:tcW w:w="1695" w:type="dxa"/>
                  <w:tcMar>
                    <w:top w:w="100" w:type="dxa"/>
                    <w:left w:w="100" w:type="dxa"/>
                    <w:bottom w:w="100" w:type="dxa"/>
                    <w:right w:w="100" w:type="dxa"/>
                  </w:tcMar>
                </w:tcPr>
                <w:p w14:paraId="04823799" w14:textId="77777777" w:rsidR="00F415E2" w:rsidRDefault="00AE1568">
                  <w:pPr>
                    <w:widowControl w:val="0"/>
                    <w:ind w:left="0" w:right="0"/>
                  </w:pPr>
                  <w:r>
                    <w:rPr>
                      <w:sz w:val="24"/>
                      <w:szCs w:val="24"/>
                    </w:rPr>
                    <w:t>$10,155</w:t>
                  </w:r>
                </w:p>
              </w:tc>
            </w:tr>
            <w:tr w:rsidR="00F415E2" w14:paraId="0ECF9ECB" w14:textId="77777777">
              <w:tc>
                <w:tcPr>
                  <w:tcW w:w="4245" w:type="dxa"/>
                  <w:tcMar>
                    <w:top w:w="100" w:type="dxa"/>
                    <w:left w:w="100" w:type="dxa"/>
                    <w:bottom w:w="100" w:type="dxa"/>
                    <w:right w:w="100" w:type="dxa"/>
                  </w:tcMar>
                </w:tcPr>
                <w:p w14:paraId="7873A976" w14:textId="77777777" w:rsidR="00F415E2" w:rsidRDefault="00AE1568">
                  <w:pPr>
                    <w:widowControl w:val="0"/>
                    <w:ind w:left="0" w:right="0"/>
                  </w:pPr>
                  <w:r>
                    <w:rPr>
                      <w:sz w:val="24"/>
                      <w:szCs w:val="24"/>
                    </w:rPr>
                    <w:t>Subtotal</w:t>
                  </w:r>
                </w:p>
              </w:tc>
              <w:tc>
                <w:tcPr>
                  <w:tcW w:w="1695" w:type="dxa"/>
                  <w:tcMar>
                    <w:top w:w="100" w:type="dxa"/>
                    <w:left w:w="100" w:type="dxa"/>
                    <w:bottom w:w="100" w:type="dxa"/>
                    <w:right w:w="100" w:type="dxa"/>
                  </w:tcMar>
                </w:tcPr>
                <w:p w14:paraId="08390709" w14:textId="77777777" w:rsidR="00F415E2" w:rsidRDefault="00AE1568">
                  <w:pPr>
                    <w:widowControl w:val="0"/>
                    <w:ind w:left="0" w:right="0"/>
                  </w:pPr>
                  <w:r>
                    <w:rPr>
                      <w:sz w:val="24"/>
                      <w:szCs w:val="24"/>
                    </w:rPr>
                    <w:t>$40,451</w:t>
                  </w:r>
                </w:p>
              </w:tc>
            </w:tr>
            <w:tr w:rsidR="00F415E2" w14:paraId="0B3ADD65" w14:textId="77777777">
              <w:tc>
                <w:tcPr>
                  <w:tcW w:w="4245" w:type="dxa"/>
                  <w:tcMar>
                    <w:top w:w="100" w:type="dxa"/>
                    <w:left w:w="100" w:type="dxa"/>
                    <w:bottom w:w="100" w:type="dxa"/>
                    <w:right w:w="100" w:type="dxa"/>
                  </w:tcMar>
                </w:tcPr>
                <w:p w14:paraId="4E0B7FE7" w14:textId="77777777" w:rsidR="00F415E2" w:rsidRDefault="00AE1568">
                  <w:pPr>
                    <w:widowControl w:val="0"/>
                    <w:ind w:left="0" w:right="0"/>
                  </w:pPr>
                  <w:r>
                    <w:rPr>
                      <w:sz w:val="24"/>
                      <w:szCs w:val="24"/>
                    </w:rPr>
                    <w:t>Overhead, % of Equipment, Labor, &amp; Fringe Benefits</w:t>
                  </w:r>
                </w:p>
              </w:tc>
              <w:tc>
                <w:tcPr>
                  <w:tcW w:w="1695" w:type="dxa"/>
                  <w:tcMar>
                    <w:top w:w="100" w:type="dxa"/>
                    <w:left w:w="100" w:type="dxa"/>
                    <w:bottom w:w="100" w:type="dxa"/>
                    <w:right w:w="100" w:type="dxa"/>
                  </w:tcMar>
                </w:tcPr>
                <w:p w14:paraId="2A369690" w14:textId="77777777" w:rsidR="00F415E2" w:rsidRDefault="00AE1568">
                  <w:pPr>
                    <w:widowControl w:val="0"/>
                    <w:ind w:left="0" w:right="0"/>
                  </w:pPr>
                  <w:r>
                    <w:rPr>
                      <w:sz w:val="24"/>
                      <w:szCs w:val="24"/>
                    </w:rPr>
                    <w:t>$48,541</w:t>
                  </w:r>
                </w:p>
              </w:tc>
            </w:tr>
            <w:tr w:rsidR="00F415E2" w14:paraId="053D986C" w14:textId="77777777">
              <w:tc>
                <w:tcPr>
                  <w:tcW w:w="4245" w:type="dxa"/>
                  <w:tcMar>
                    <w:top w:w="100" w:type="dxa"/>
                    <w:left w:w="100" w:type="dxa"/>
                    <w:bottom w:w="100" w:type="dxa"/>
                    <w:right w:w="100" w:type="dxa"/>
                  </w:tcMar>
                </w:tcPr>
                <w:p w14:paraId="6C4C1F51" w14:textId="77777777" w:rsidR="00F415E2" w:rsidRDefault="00AE1568">
                  <w:pPr>
                    <w:widowControl w:val="0"/>
                    <w:ind w:left="0" w:right="0"/>
                  </w:pPr>
                  <w:r>
                    <w:rPr>
                      <w:b/>
                      <w:sz w:val="24"/>
                      <w:szCs w:val="24"/>
                    </w:rPr>
                    <w:t>Total</w:t>
                  </w:r>
                </w:p>
              </w:tc>
              <w:tc>
                <w:tcPr>
                  <w:tcW w:w="1695" w:type="dxa"/>
                  <w:tcMar>
                    <w:top w:w="100" w:type="dxa"/>
                    <w:left w:w="100" w:type="dxa"/>
                    <w:bottom w:w="100" w:type="dxa"/>
                    <w:right w:w="100" w:type="dxa"/>
                  </w:tcMar>
                </w:tcPr>
                <w:p w14:paraId="3F5A4609" w14:textId="77777777" w:rsidR="00F415E2" w:rsidRDefault="00AE1568">
                  <w:pPr>
                    <w:widowControl w:val="0"/>
                    <w:ind w:left="0" w:right="0"/>
                  </w:pPr>
                  <w:r>
                    <w:rPr>
                      <w:b/>
                      <w:sz w:val="24"/>
                      <w:szCs w:val="24"/>
                    </w:rPr>
                    <w:t>$88,992</w:t>
                  </w:r>
                </w:p>
              </w:tc>
            </w:tr>
          </w:tbl>
          <w:p w14:paraId="270D0FD9" w14:textId="77777777" w:rsidR="00F415E2" w:rsidRDefault="00F415E2">
            <w:pPr>
              <w:widowControl w:val="0"/>
              <w:ind w:left="0" w:right="0"/>
            </w:pPr>
          </w:p>
        </w:tc>
      </w:tr>
    </w:tbl>
    <w:p w14:paraId="041583C2" w14:textId="2E32EC73" w:rsidR="00F415E2" w:rsidRDefault="00AE1568">
      <w:pPr>
        <w:keepLines/>
        <w:spacing w:before="240" w:after="120" w:line="480" w:lineRule="auto"/>
        <w:ind w:left="0" w:right="0"/>
      </w:pPr>
      <w:r>
        <w:rPr>
          <w:b/>
          <w:sz w:val="24"/>
          <w:szCs w:val="24"/>
        </w:rPr>
        <w:lastRenderedPageBreak/>
        <w:t xml:space="preserve">7.2.3 </w:t>
      </w:r>
      <w:r>
        <w:rPr>
          <w:b/>
          <w:sz w:val="24"/>
          <w:szCs w:val="24"/>
        </w:rPr>
        <w:tab/>
        <w:t>Selling Price and Profit</w:t>
      </w:r>
    </w:p>
    <w:p w14:paraId="486C5AC7" w14:textId="1A6D5A9F" w:rsidR="00F415E2" w:rsidRDefault="00142D2C">
      <w:pPr>
        <w:keepLines/>
        <w:spacing w:before="240" w:after="120" w:line="480" w:lineRule="auto"/>
        <w:ind w:left="0" w:right="0"/>
      </w:pPr>
      <w:r>
        <w:rPr>
          <w:sz w:val="24"/>
          <w:szCs w:val="24"/>
        </w:rPr>
        <w:t>The production of 4,000 smart mirror</w:t>
      </w:r>
      <w:r w:rsidR="00AE1568">
        <w:rPr>
          <w:sz w:val="24"/>
          <w:szCs w:val="24"/>
        </w:rPr>
        <w:t xml:space="preserve"> units employed with transparent display circuitry will be sustained over five years (800 units per year). When buying in bulk, the Raspberry Pi</w:t>
      </w:r>
      <w:r w:rsidR="002503E7">
        <w:rPr>
          <w:sz w:val="24"/>
          <w:szCs w:val="24"/>
        </w:rPr>
        <w:t xml:space="preserve"> can be purchased </w:t>
      </w:r>
      <w:r w:rsidR="00AE1568">
        <w:rPr>
          <w:sz w:val="24"/>
          <w:szCs w:val="24"/>
        </w:rPr>
        <w:t xml:space="preserve">for $34.50 per unit </w:t>
      </w:r>
      <w:r w:rsidR="000209CF">
        <w:rPr>
          <w:sz w:val="24"/>
          <w:szCs w:val="24"/>
        </w:rPr>
        <w:t>[27]</w:t>
      </w:r>
      <w:r w:rsidR="00AE1568">
        <w:rPr>
          <w:sz w:val="24"/>
          <w:szCs w:val="24"/>
        </w:rPr>
        <w:t>. Buying in bulk yields a total equipment cost of $64 per unit. Advertising the product presents a 7% sales expense of th</w:t>
      </w:r>
      <w:r w:rsidR="0022068D">
        <w:rPr>
          <w:sz w:val="24"/>
          <w:szCs w:val="24"/>
        </w:rPr>
        <w:t xml:space="preserve">e final selling price of </w:t>
      </w:r>
      <w:r w:rsidR="00AE1568">
        <w:rPr>
          <w:sz w:val="24"/>
          <w:szCs w:val="24"/>
        </w:rPr>
        <w:t xml:space="preserve">$28. A group of workers will be employed at an hourly rate of $25 to assemble and test final products. At a market price of $400, the expected total revenue is $1,600,000. This reflects a $160 profit per unit sold, and </w:t>
      </w:r>
      <w:r w:rsidR="00CB309B">
        <w:rPr>
          <w:sz w:val="24"/>
          <w:szCs w:val="24"/>
        </w:rPr>
        <w:t>a $800,000 profit over the five-year</w:t>
      </w:r>
      <w:r w:rsidR="00AE1568">
        <w:rPr>
          <w:sz w:val="24"/>
          <w:szCs w:val="24"/>
        </w:rPr>
        <w:t xml:space="preserve"> production period. T</w:t>
      </w:r>
      <w:r w:rsidR="00CB309B">
        <w:rPr>
          <w:sz w:val="24"/>
          <w:szCs w:val="24"/>
        </w:rPr>
        <w:t>able 6 shows t</w:t>
      </w:r>
      <w:r w:rsidR="00AE1568">
        <w:rPr>
          <w:sz w:val="24"/>
          <w:szCs w:val="24"/>
        </w:rPr>
        <w:t xml:space="preserve">he selling price and expected profit </w:t>
      </w:r>
      <w:r w:rsidR="00CB309B">
        <w:rPr>
          <w:sz w:val="24"/>
          <w:szCs w:val="24"/>
        </w:rPr>
        <w:t>per unit</w:t>
      </w:r>
      <w:r w:rsidR="00A332E9">
        <w:rPr>
          <w:sz w:val="24"/>
          <w:szCs w:val="24"/>
        </w:rPr>
        <w:t>.</w:t>
      </w:r>
    </w:p>
    <w:tbl>
      <w:tblPr>
        <w:tblStyle w:val="a9"/>
        <w:tblW w:w="69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0"/>
      </w:tblGrid>
      <w:tr w:rsidR="00F415E2" w14:paraId="73F3D8F8" w14:textId="77777777" w:rsidTr="00A34E6A">
        <w:trPr>
          <w:jc w:val="center"/>
        </w:trPr>
        <w:tc>
          <w:tcPr>
            <w:tcW w:w="6910" w:type="dxa"/>
            <w:tcMar>
              <w:top w:w="100" w:type="dxa"/>
              <w:left w:w="100" w:type="dxa"/>
              <w:bottom w:w="100" w:type="dxa"/>
              <w:right w:w="100" w:type="dxa"/>
            </w:tcMar>
          </w:tcPr>
          <w:p w14:paraId="7FE3720F" w14:textId="07B57066" w:rsidR="00F415E2" w:rsidRDefault="00033E24">
            <w:pPr>
              <w:widowControl w:val="0"/>
              <w:ind w:left="0" w:right="0"/>
            </w:pPr>
            <w:r>
              <w:rPr>
                <w:b/>
                <w:sz w:val="24"/>
                <w:szCs w:val="24"/>
              </w:rPr>
              <w:t>Table 6</w:t>
            </w:r>
            <w:r w:rsidR="00AE1568">
              <w:rPr>
                <w:b/>
                <w:sz w:val="24"/>
                <w:szCs w:val="24"/>
              </w:rPr>
              <w:t xml:space="preserve">. </w:t>
            </w:r>
            <w:r w:rsidR="00AE1568">
              <w:rPr>
                <w:sz w:val="24"/>
                <w:szCs w:val="24"/>
              </w:rPr>
              <w:t>Selling Price and Profit Per Unit (4,000 units)</w:t>
            </w:r>
          </w:p>
          <w:tbl>
            <w:tblPr>
              <w:tblStyle w:val="a8"/>
              <w:tblW w:w="6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78"/>
              <w:gridCol w:w="1890"/>
            </w:tblGrid>
            <w:tr w:rsidR="00F415E2" w14:paraId="1279F834" w14:textId="77777777" w:rsidTr="00A34E6A">
              <w:trPr>
                <w:trHeight w:val="420"/>
              </w:trPr>
              <w:tc>
                <w:tcPr>
                  <w:tcW w:w="4778" w:type="dxa"/>
                  <w:tcMar>
                    <w:top w:w="100" w:type="dxa"/>
                    <w:left w:w="100" w:type="dxa"/>
                    <w:bottom w:w="100" w:type="dxa"/>
                    <w:right w:w="100" w:type="dxa"/>
                  </w:tcMar>
                </w:tcPr>
                <w:p w14:paraId="539BAD9F" w14:textId="77777777" w:rsidR="00F415E2" w:rsidRDefault="00AE1568">
                  <w:pPr>
                    <w:widowControl w:val="0"/>
                    <w:ind w:left="0" w:right="0"/>
                  </w:pPr>
                  <w:r>
                    <w:rPr>
                      <w:b/>
                      <w:sz w:val="24"/>
                      <w:szCs w:val="24"/>
                    </w:rPr>
                    <w:t>Expense or Income</w:t>
                  </w:r>
                </w:p>
              </w:tc>
              <w:tc>
                <w:tcPr>
                  <w:tcW w:w="1890" w:type="dxa"/>
                  <w:tcMar>
                    <w:top w:w="100" w:type="dxa"/>
                    <w:left w:w="100" w:type="dxa"/>
                    <w:bottom w:w="100" w:type="dxa"/>
                    <w:right w:w="100" w:type="dxa"/>
                  </w:tcMar>
                </w:tcPr>
                <w:p w14:paraId="1660967D" w14:textId="77777777" w:rsidR="00F415E2" w:rsidRDefault="00AE1568">
                  <w:pPr>
                    <w:widowControl w:val="0"/>
                    <w:ind w:left="0" w:right="0"/>
                  </w:pPr>
                  <w:r>
                    <w:rPr>
                      <w:b/>
                      <w:sz w:val="24"/>
                      <w:szCs w:val="24"/>
                    </w:rPr>
                    <w:t>Dollar Amount</w:t>
                  </w:r>
                </w:p>
              </w:tc>
            </w:tr>
            <w:tr w:rsidR="00F415E2" w14:paraId="48BC82A7" w14:textId="77777777" w:rsidTr="00A34E6A">
              <w:tc>
                <w:tcPr>
                  <w:tcW w:w="4778" w:type="dxa"/>
                  <w:tcMar>
                    <w:top w:w="100" w:type="dxa"/>
                    <w:left w:w="100" w:type="dxa"/>
                    <w:bottom w:w="100" w:type="dxa"/>
                    <w:right w:w="100" w:type="dxa"/>
                  </w:tcMar>
                </w:tcPr>
                <w:p w14:paraId="6C339E9B" w14:textId="77777777" w:rsidR="00F415E2" w:rsidRDefault="00AE1568">
                  <w:pPr>
                    <w:widowControl w:val="0"/>
                    <w:ind w:left="0" w:right="0"/>
                  </w:pPr>
                  <w:r>
                    <w:rPr>
                      <w:sz w:val="24"/>
                      <w:szCs w:val="24"/>
                    </w:rPr>
                    <w:t>Equipment cost</w:t>
                  </w:r>
                </w:p>
              </w:tc>
              <w:tc>
                <w:tcPr>
                  <w:tcW w:w="1890" w:type="dxa"/>
                  <w:tcMar>
                    <w:top w:w="100" w:type="dxa"/>
                    <w:left w:w="100" w:type="dxa"/>
                    <w:bottom w:w="100" w:type="dxa"/>
                    <w:right w:w="100" w:type="dxa"/>
                  </w:tcMar>
                </w:tcPr>
                <w:p w14:paraId="13589799" w14:textId="77777777" w:rsidR="00F415E2" w:rsidRDefault="00AE1568">
                  <w:pPr>
                    <w:widowControl w:val="0"/>
                    <w:ind w:left="0" w:right="0"/>
                  </w:pPr>
                  <w:r>
                    <w:rPr>
                      <w:sz w:val="24"/>
                      <w:szCs w:val="24"/>
                    </w:rPr>
                    <w:t>$63</w:t>
                  </w:r>
                </w:p>
              </w:tc>
            </w:tr>
            <w:tr w:rsidR="00F415E2" w14:paraId="195FF1BE" w14:textId="77777777" w:rsidTr="00A34E6A">
              <w:tc>
                <w:tcPr>
                  <w:tcW w:w="4778" w:type="dxa"/>
                  <w:tcMar>
                    <w:top w:w="100" w:type="dxa"/>
                    <w:left w:w="100" w:type="dxa"/>
                    <w:bottom w:w="100" w:type="dxa"/>
                    <w:right w:w="100" w:type="dxa"/>
                  </w:tcMar>
                </w:tcPr>
                <w:p w14:paraId="02ED11BF" w14:textId="77777777" w:rsidR="00F415E2" w:rsidRDefault="00AE1568">
                  <w:pPr>
                    <w:widowControl w:val="0"/>
                    <w:ind w:left="0" w:right="0"/>
                  </w:pPr>
                  <w:r>
                    <w:rPr>
                      <w:sz w:val="24"/>
                      <w:szCs w:val="24"/>
                    </w:rPr>
                    <w:t>Assembly Labor</w:t>
                  </w:r>
                </w:p>
              </w:tc>
              <w:tc>
                <w:tcPr>
                  <w:tcW w:w="1890" w:type="dxa"/>
                  <w:tcMar>
                    <w:top w:w="100" w:type="dxa"/>
                    <w:left w:w="100" w:type="dxa"/>
                    <w:bottom w:w="100" w:type="dxa"/>
                    <w:right w:w="100" w:type="dxa"/>
                  </w:tcMar>
                </w:tcPr>
                <w:p w14:paraId="5BCE6E07" w14:textId="77777777" w:rsidR="00F415E2" w:rsidRDefault="00AE1568">
                  <w:pPr>
                    <w:widowControl w:val="0"/>
                    <w:ind w:left="0" w:right="0"/>
                  </w:pPr>
                  <w:r>
                    <w:rPr>
                      <w:sz w:val="24"/>
                      <w:szCs w:val="24"/>
                    </w:rPr>
                    <w:t>$10</w:t>
                  </w:r>
                </w:p>
              </w:tc>
            </w:tr>
            <w:tr w:rsidR="00F415E2" w14:paraId="60655FBC" w14:textId="77777777" w:rsidTr="00A34E6A">
              <w:tc>
                <w:tcPr>
                  <w:tcW w:w="4778" w:type="dxa"/>
                  <w:tcMar>
                    <w:top w:w="100" w:type="dxa"/>
                    <w:left w:w="100" w:type="dxa"/>
                    <w:bottom w:w="100" w:type="dxa"/>
                    <w:right w:w="100" w:type="dxa"/>
                  </w:tcMar>
                </w:tcPr>
                <w:p w14:paraId="10C9BF6C" w14:textId="77777777" w:rsidR="00F415E2" w:rsidRDefault="00AE1568">
                  <w:pPr>
                    <w:widowControl w:val="0"/>
                    <w:ind w:left="0" w:right="0"/>
                  </w:pPr>
                  <w:r>
                    <w:rPr>
                      <w:sz w:val="24"/>
                      <w:szCs w:val="24"/>
                    </w:rPr>
                    <w:t>Testing Labor</w:t>
                  </w:r>
                </w:p>
              </w:tc>
              <w:tc>
                <w:tcPr>
                  <w:tcW w:w="1890" w:type="dxa"/>
                  <w:tcMar>
                    <w:top w:w="100" w:type="dxa"/>
                    <w:left w:w="100" w:type="dxa"/>
                    <w:bottom w:w="100" w:type="dxa"/>
                    <w:right w:w="100" w:type="dxa"/>
                  </w:tcMar>
                </w:tcPr>
                <w:p w14:paraId="26C14AF5" w14:textId="77777777" w:rsidR="00F415E2" w:rsidRDefault="00AE1568">
                  <w:pPr>
                    <w:widowControl w:val="0"/>
                    <w:ind w:left="0" w:right="0"/>
                  </w:pPr>
                  <w:r>
                    <w:rPr>
                      <w:sz w:val="24"/>
                      <w:szCs w:val="24"/>
                    </w:rPr>
                    <w:t>$10</w:t>
                  </w:r>
                </w:p>
              </w:tc>
            </w:tr>
            <w:tr w:rsidR="00F415E2" w14:paraId="78E5561C" w14:textId="77777777" w:rsidTr="00A34E6A">
              <w:tc>
                <w:tcPr>
                  <w:tcW w:w="4778" w:type="dxa"/>
                  <w:tcMar>
                    <w:top w:w="100" w:type="dxa"/>
                    <w:left w:w="100" w:type="dxa"/>
                    <w:bottom w:w="100" w:type="dxa"/>
                    <w:right w:w="100" w:type="dxa"/>
                  </w:tcMar>
                </w:tcPr>
                <w:p w14:paraId="2C169B1F" w14:textId="77777777" w:rsidR="00F415E2" w:rsidRDefault="00AE1568">
                  <w:pPr>
                    <w:widowControl w:val="0"/>
                    <w:ind w:left="0" w:right="0"/>
                  </w:pPr>
                  <w:r>
                    <w:rPr>
                      <w:sz w:val="24"/>
                      <w:szCs w:val="24"/>
                    </w:rPr>
                    <w:t>Total Labor</w:t>
                  </w:r>
                </w:p>
              </w:tc>
              <w:tc>
                <w:tcPr>
                  <w:tcW w:w="1890" w:type="dxa"/>
                  <w:tcMar>
                    <w:top w:w="100" w:type="dxa"/>
                    <w:left w:w="100" w:type="dxa"/>
                    <w:bottom w:w="100" w:type="dxa"/>
                    <w:right w:w="100" w:type="dxa"/>
                  </w:tcMar>
                </w:tcPr>
                <w:p w14:paraId="7A49B658" w14:textId="77777777" w:rsidR="00F415E2" w:rsidRDefault="00AE1568">
                  <w:pPr>
                    <w:widowControl w:val="0"/>
                    <w:ind w:left="0" w:right="0"/>
                  </w:pPr>
                  <w:r>
                    <w:rPr>
                      <w:sz w:val="24"/>
                      <w:szCs w:val="24"/>
                    </w:rPr>
                    <w:t>$20</w:t>
                  </w:r>
                </w:p>
              </w:tc>
            </w:tr>
            <w:tr w:rsidR="00F415E2" w14:paraId="21E0A1B7" w14:textId="77777777" w:rsidTr="00A34E6A">
              <w:tc>
                <w:tcPr>
                  <w:tcW w:w="4778" w:type="dxa"/>
                  <w:tcMar>
                    <w:top w:w="100" w:type="dxa"/>
                    <w:left w:w="100" w:type="dxa"/>
                    <w:bottom w:w="100" w:type="dxa"/>
                    <w:right w:w="100" w:type="dxa"/>
                  </w:tcMar>
                </w:tcPr>
                <w:p w14:paraId="11257207" w14:textId="77777777" w:rsidR="00F415E2" w:rsidRDefault="00AE1568">
                  <w:pPr>
                    <w:widowControl w:val="0"/>
                    <w:ind w:left="0" w:right="0"/>
                  </w:pPr>
                  <w:r>
                    <w:rPr>
                      <w:sz w:val="24"/>
                      <w:szCs w:val="24"/>
                    </w:rPr>
                    <w:t>Fringe Benefits, % of Labor</w:t>
                  </w:r>
                </w:p>
              </w:tc>
              <w:tc>
                <w:tcPr>
                  <w:tcW w:w="1890" w:type="dxa"/>
                  <w:tcMar>
                    <w:top w:w="100" w:type="dxa"/>
                    <w:left w:w="100" w:type="dxa"/>
                    <w:bottom w:w="100" w:type="dxa"/>
                    <w:right w:w="100" w:type="dxa"/>
                  </w:tcMar>
                </w:tcPr>
                <w:p w14:paraId="649421C6" w14:textId="77777777" w:rsidR="00F415E2" w:rsidRDefault="00AE1568">
                  <w:pPr>
                    <w:widowControl w:val="0"/>
                    <w:ind w:left="0" w:right="0"/>
                  </w:pPr>
                  <w:r>
                    <w:rPr>
                      <w:sz w:val="24"/>
                      <w:szCs w:val="24"/>
                    </w:rPr>
                    <w:t>$6</w:t>
                  </w:r>
                </w:p>
              </w:tc>
            </w:tr>
            <w:tr w:rsidR="00F415E2" w14:paraId="3C361531" w14:textId="77777777" w:rsidTr="00A34E6A">
              <w:tc>
                <w:tcPr>
                  <w:tcW w:w="4778" w:type="dxa"/>
                  <w:tcMar>
                    <w:top w:w="100" w:type="dxa"/>
                    <w:left w:w="100" w:type="dxa"/>
                    <w:bottom w:w="100" w:type="dxa"/>
                    <w:right w:w="100" w:type="dxa"/>
                  </w:tcMar>
                </w:tcPr>
                <w:p w14:paraId="41A8BBD4" w14:textId="77777777" w:rsidR="00F415E2" w:rsidRDefault="00AE1568">
                  <w:pPr>
                    <w:widowControl w:val="0"/>
                    <w:ind w:left="0" w:right="0"/>
                  </w:pPr>
                  <w:r>
                    <w:rPr>
                      <w:sz w:val="24"/>
                      <w:szCs w:val="24"/>
                    </w:rPr>
                    <w:t>Overhead, % of Equipment, Labor &amp; Fringe Benefits</w:t>
                  </w:r>
                </w:p>
              </w:tc>
              <w:tc>
                <w:tcPr>
                  <w:tcW w:w="1890" w:type="dxa"/>
                  <w:tcMar>
                    <w:top w:w="100" w:type="dxa"/>
                    <w:left w:w="100" w:type="dxa"/>
                    <w:bottom w:w="100" w:type="dxa"/>
                    <w:right w:w="100" w:type="dxa"/>
                  </w:tcMar>
                </w:tcPr>
                <w:p w14:paraId="013A7F66" w14:textId="77777777" w:rsidR="00F415E2" w:rsidRDefault="00AE1568">
                  <w:pPr>
                    <w:widowControl w:val="0"/>
                    <w:ind w:left="0" w:right="0"/>
                  </w:pPr>
                  <w:r>
                    <w:rPr>
                      <w:sz w:val="24"/>
                      <w:szCs w:val="24"/>
                    </w:rPr>
                    <w:t>$107</w:t>
                  </w:r>
                </w:p>
              </w:tc>
            </w:tr>
            <w:tr w:rsidR="00F415E2" w14:paraId="638AA97D" w14:textId="77777777" w:rsidTr="00A34E6A">
              <w:tc>
                <w:tcPr>
                  <w:tcW w:w="4778" w:type="dxa"/>
                  <w:tcMar>
                    <w:top w:w="100" w:type="dxa"/>
                    <w:left w:w="100" w:type="dxa"/>
                    <w:bottom w:w="100" w:type="dxa"/>
                    <w:right w:w="100" w:type="dxa"/>
                  </w:tcMar>
                </w:tcPr>
                <w:p w14:paraId="01D7C7EE" w14:textId="77777777" w:rsidR="00F415E2" w:rsidRDefault="00AE1568">
                  <w:pPr>
                    <w:widowControl w:val="0"/>
                    <w:ind w:left="0" w:right="0"/>
                  </w:pPr>
                  <w:r>
                    <w:rPr>
                      <w:sz w:val="24"/>
                      <w:szCs w:val="24"/>
                    </w:rPr>
                    <w:t>Subtotal, Input Costs</w:t>
                  </w:r>
                </w:p>
              </w:tc>
              <w:tc>
                <w:tcPr>
                  <w:tcW w:w="1890" w:type="dxa"/>
                  <w:tcMar>
                    <w:top w:w="100" w:type="dxa"/>
                    <w:left w:w="100" w:type="dxa"/>
                    <w:bottom w:w="100" w:type="dxa"/>
                    <w:right w:w="100" w:type="dxa"/>
                  </w:tcMar>
                </w:tcPr>
                <w:p w14:paraId="4E1DAD35" w14:textId="77777777" w:rsidR="00F415E2" w:rsidRDefault="00AE1568">
                  <w:pPr>
                    <w:widowControl w:val="0"/>
                    <w:ind w:left="0" w:right="0"/>
                  </w:pPr>
                  <w:r>
                    <w:rPr>
                      <w:sz w:val="24"/>
                      <w:szCs w:val="24"/>
                    </w:rPr>
                    <w:t>$196</w:t>
                  </w:r>
                </w:p>
              </w:tc>
            </w:tr>
            <w:tr w:rsidR="00F415E2" w14:paraId="23C4BB1B" w14:textId="77777777" w:rsidTr="00A34E6A">
              <w:tc>
                <w:tcPr>
                  <w:tcW w:w="4778" w:type="dxa"/>
                  <w:tcMar>
                    <w:top w:w="100" w:type="dxa"/>
                    <w:left w:w="100" w:type="dxa"/>
                    <w:bottom w:w="100" w:type="dxa"/>
                    <w:right w:w="100" w:type="dxa"/>
                  </w:tcMar>
                </w:tcPr>
                <w:p w14:paraId="59950C15" w14:textId="77777777" w:rsidR="00F415E2" w:rsidRDefault="00AE1568">
                  <w:pPr>
                    <w:widowControl w:val="0"/>
                    <w:ind w:left="0" w:right="0"/>
                  </w:pPr>
                  <w:r>
                    <w:rPr>
                      <w:sz w:val="24"/>
                      <w:szCs w:val="24"/>
                    </w:rPr>
                    <w:t>Sales Expense</w:t>
                  </w:r>
                </w:p>
              </w:tc>
              <w:tc>
                <w:tcPr>
                  <w:tcW w:w="1890" w:type="dxa"/>
                  <w:tcMar>
                    <w:top w:w="100" w:type="dxa"/>
                    <w:left w:w="100" w:type="dxa"/>
                    <w:bottom w:w="100" w:type="dxa"/>
                    <w:right w:w="100" w:type="dxa"/>
                  </w:tcMar>
                </w:tcPr>
                <w:p w14:paraId="45FD5C24" w14:textId="77777777" w:rsidR="00F415E2" w:rsidRDefault="00AE1568">
                  <w:pPr>
                    <w:widowControl w:val="0"/>
                    <w:ind w:left="0" w:right="0"/>
                  </w:pPr>
                  <w:r>
                    <w:rPr>
                      <w:sz w:val="24"/>
                      <w:szCs w:val="24"/>
                    </w:rPr>
                    <w:t>$28</w:t>
                  </w:r>
                </w:p>
              </w:tc>
            </w:tr>
            <w:tr w:rsidR="00F415E2" w14:paraId="5AA0D5FC" w14:textId="77777777" w:rsidTr="00A34E6A">
              <w:tc>
                <w:tcPr>
                  <w:tcW w:w="4778" w:type="dxa"/>
                  <w:tcMar>
                    <w:top w:w="100" w:type="dxa"/>
                    <w:left w:w="100" w:type="dxa"/>
                    <w:bottom w:w="100" w:type="dxa"/>
                    <w:right w:w="100" w:type="dxa"/>
                  </w:tcMar>
                </w:tcPr>
                <w:p w14:paraId="4D4AAF1C" w14:textId="77777777" w:rsidR="00F415E2" w:rsidRDefault="00AE1568">
                  <w:pPr>
                    <w:widowControl w:val="0"/>
                    <w:ind w:left="0" w:right="0"/>
                  </w:pPr>
                  <w:r>
                    <w:rPr>
                      <w:sz w:val="24"/>
                      <w:szCs w:val="24"/>
                    </w:rPr>
                    <w:t>Amortized Development Costs</w:t>
                  </w:r>
                </w:p>
              </w:tc>
              <w:tc>
                <w:tcPr>
                  <w:tcW w:w="1890" w:type="dxa"/>
                  <w:tcMar>
                    <w:top w:w="100" w:type="dxa"/>
                    <w:left w:w="100" w:type="dxa"/>
                    <w:bottom w:w="100" w:type="dxa"/>
                    <w:right w:w="100" w:type="dxa"/>
                  </w:tcMar>
                </w:tcPr>
                <w:p w14:paraId="452C96C5" w14:textId="77777777" w:rsidR="00F415E2" w:rsidRDefault="00AE1568">
                  <w:pPr>
                    <w:widowControl w:val="0"/>
                    <w:ind w:left="0" w:right="0"/>
                  </w:pPr>
                  <w:r>
                    <w:rPr>
                      <w:sz w:val="24"/>
                      <w:szCs w:val="24"/>
                    </w:rPr>
                    <w:t>$16</w:t>
                  </w:r>
                </w:p>
              </w:tc>
            </w:tr>
            <w:tr w:rsidR="00F415E2" w14:paraId="5E7FCA8E" w14:textId="77777777" w:rsidTr="00A34E6A">
              <w:tc>
                <w:tcPr>
                  <w:tcW w:w="4778" w:type="dxa"/>
                  <w:tcMar>
                    <w:top w:w="100" w:type="dxa"/>
                    <w:left w:w="100" w:type="dxa"/>
                    <w:bottom w:w="100" w:type="dxa"/>
                    <w:right w:w="100" w:type="dxa"/>
                  </w:tcMar>
                </w:tcPr>
                <w:p w14:paraId="673E1D41" w14:textId="77777777" w:rsidR="00F415E2" w:rsidRDefault="00AE1568">
                  <w:pPr>
                    <w:widowControl w:val="0"/>
                    <w:ind w:left="0" w:right="0"/>
                  </w:pPr>
                  <w:r>
                    <w:rPr>
                      <w:sz w:val="24"/>
                      <w:szCs w:val="24"/>
                    </w:rPr>
                    <w:t>Subtotal, All Costs</w:t>
                  </w:r>
                </w:p>
              </w:tc>
              <w:tc>
                <w:tcPr>
                  <w:tcW w:w="1890" w:type="dxa"/>
                  <w:tcMar>
                    <w:top w:w="100" w:type="dxa"/>
                    <w:left w:w="100" w:type="dxa"/>
                    <w:bottom w:w="100" w:type="dxa"/>
                    <w:right w:w="100" w:type="dxa"/>
                  </w:tcMar>
                </w:tcPr>
                <w:p w14:paraId="54F5385A" w14:textId="77777777" w:rsidR="00F415E2" w:rsidRDefault="00AE1568">
                  <w:pPr>
                    <w:widowControl w:val="0"/>
                    <w:ind w:left="0" w:right="0"/>
                  </w:pPr>
                  <w:r>
                    <w:rPr>
                      <w:sz w:val="24"/>
                      <w:szCs w:val="24"/>
                    </w:rPr>
                    <w:t>$240</w:t>
                  </w:r>
                </w:p>
              </w:tc>
            </w:tr>
            <w:tr w:rsidR="00F415E2" w14:paraId="076ED81D" w14:textId="77777777" w:rsidTr="00A34E6A">
              <w:tc>
                <w:tcPr>
                  <w:tcW w:w="4778" w:type="dxa"/>
                  <w:tcMar>
                    <w:top w:w="100" w:type="dxa"/>
                    <w:left w:w="100" w:type="dxa"/>
                    <w:bottom w:w="100" w:type="dxa"/>
                    <w:right w:w="100" w:type="dxa"/>
                  </w:tcMar>
                </w:tcPr>
                <w:p w14:paraId="678A9F12" w14:textId="77777777" w:rsidR="00F415E2" w:rsidRDefault="00AE1568">
                  <w:pPr>
                    <w:widowControl w:val="0"/>
                    <w:ind w:left="0" w:right="0"/>
                  </w:pPr>
                  <w:r>
                    <w:rPr>
                      <w:b/>
                      <w:sz w:val="24"/>
                      <w:szCs w:val="24"/>
                    </w:rPr>
                    <w:t>Profit</w:t>
                  </w:r>
                </w:p>
              </w:tc>
              <w:tc>
                <w:tcPr>
                  <w:tcW w:w="1890" w:type="dxa"/>
                  <w:tcMar>
                    <w:top w:w="100" w:type="dxa"/>
                    <w:left w:w="100" w:type="dxa"/>
                    <w:bottom w:w="100" w:type="dxa"/>
                    <w:right w:w="100" w:type="dxa"/>
                  </w:tcMar>
                </w:tcPr>
                <w:p w14:paraId="4C056E8C" w14:textId="77777777" w:rsidR="00F415E2" w:rsidRDefault="00AE1568">
                  <w:pPr>
                    <w:widowControl w:val="0"/>
                    <w:ind w:left="0" w:right="0"/>
                  </w:pPr>
                  <w:r>
                    <w:rPr>
                      <w:sz w:val="24"/>
                      <w:szCs w:val="24"/>
                    </w:rPr>
                    <w:t>$160</w:t>
                  </w:r>
                </w:p>
              </w:tc>
            </w:tr>
            <w:tr w:rsidR="00F415E2" w14:paraId="4D981D64" w14:textId="77777777" w:rsidTr="00A34E6A">
              <w:tc>
                <w:tcPr>
                  <w:tcW w:w="4778" w:type="dxa"/>
                  <w:tcMar>
                    <w:top w:w="100" w:type="dxa"/>
                    <w:left w:w="100" w:type="dxa"/>
                    <w:bottom w:w="100" w:type="dxa"/>
                    <w:right w:w="100" w:type="dxa"/>
                  </w:tcMar>
                </w:tcPr>
                <w:p w14:paraId="42658F8D" w14:textId="77777777" w:rsidR="00F415E2" w:rsidRDefault="00AE1568">
                  <w:pPr>
                    <w:widowControl w:val="0"/>
                    <w:ind w:left="0" w:right="0"/>
                  </w:pPr>
                  <w:r>
                    <w:rPr>
                      <w:b/>
                      <w:i/>
                      <w:sz w:val="24"/>
                      <w:szCs w:val="24"/>
                    </w:rPr>
                    <w:t>Selling Price</w:t>
                  </w:r>
                </w:p>
              </w:tc>
              <w:tc>
                <w:tcPr>
                  <w:tcW w:w="1890" w:type="dxa"/>
                  <w:tcMar>
                    <w:top w:w="100" w:type="dxa"/>
                    <w:left w:w="100" w:type="dxa"/>
                    <w:bottom w:w="100" w:type="dxa"/>
                    <w:right w:w="100" w:type="dxa"/>
                  </w:tcMar>
                </w:tcPr>
                <w:p w14:paraId="4D40E4D8" w14:textId="4034A0DA" w:rsidR="00F415E2" w:rsidRDefault="00AE1568">
                  <w:pPr>
                    <w:widowControl w:val="0"/>
                    <w:ind w:left="0" w:right="0"/>
                  </w:pPr>
                  <w:r>
                    <w:rPr>
                      <w:b/>
                      <w:i/>
                      <w:sz w:val="24"/>
                      <w:szCs w:val="24"/>
                    </w:rPr>
                    <w:t>$400</w:t>
                  </w:r>
                </w:p>
              </w:tc>
            </w:tr>
          </w:tbl>
          <w:p w14:paraId="5FAC66E2" w14:textId="77777777" w:rsidR="00F415E2" w:rsidRDefault="00F415E2">
            <w:pPr>
              <w:widowControl w:val="0"/>
              <w:ind w:left="0" w:right="0"/>
            </w:pPr>
          </w:p>
        </w:tc>
      </w:tr>
    </w:tbl>
    <w:p w14:paraId="2709F454" w14:textId="77777777" w:rsidR="00F415E2" w:rsidRDefault="00AE1568">
      <w:pPr>
        <w:keepLines/>
        <w:numPr>
          <w:ilvl w:val="0"/>
          <w:numId w:val="4"/>
        </w:numPr>
        <w:spacing w:before="240" w:after="120" w:line="480" w:lineRule="auto"/>
        <w:ind w:left="0" w:right="0"/>
        <w:rPr>
          <w:b/>
          <w:sz w:val="32"/>
          <w:szCs w:val="32"/>
        </w:rPr>
      </w:pPr>
      <w:r>
        <w:rPr>
          <w:b/>
          <w:sz w:val="32"/>
          <w:szCs w:val="32"/>
        </w:rPr>
        <w:lastRenderedPageBreak/>
        <w:t>Current Status</w:t>
      </w:r>
    </w:p>
    <w:p w14:paraId="43EEF4E3" w14:textId="7662FBD1" w:rsidR="00F415E2" w:rsidRDefault="00AE1568">
      <w:pPr>
        <w:spacing w:before="240" w:after="120" w:line="480" w:lineRule="auto"/>
        <w:ind w:left="0" w:right="0"/>
        <w:rPr>
          <w:sz w:val="24"/>
          <w:szCs w:val="24"/>
        </w:rPr>
      </w:pPr>
      <w:r>
        <w:rPr>
          <w:sz w:val="24"/>
          <w:szCs w:val="24"/>
        </w:rPr>
        <w:t>Presently, the team has determined the equipment that will be ordered for prototype creation. Each member took a tour of Dr. Tentzeris’ lab and has gained permission to utilize his ink jet printers for transparent display circuitry. Printing a circuit to display images still needs to be researched. Further</w:t>
      </w:r>
      <w:r w:rsidR="00AF28E1">
        <w:rPr>
          <w:sz w:val="24"/>
          <w:szCs w:val="24"/>
        </w:rPr>
        <w:t>more</w:t>
      </w:r>
      <w:r>
        <w:rPr>
          <w:sz w:val="24"/>
          <w:szCs w:val="24"/>
        </w:rPr>
        <w:t>, combining floating touch with the aforementioned circuitry must be tested after thorough investigation. After researching and ordering the necessary equipment, the team will begin to construct the system.</w:t>
      </w:r>
    </w:p>
    <w:p w14:paraId="362C310A" w14:textId="3AEF2BFB" w:rsidR="000B732D" w:rsidRDefault="000B732D">
      <w:pPr>
        <w:spacing w:before="240" w:after="120" w:line="480" w:lineRule="auto"/>
        <w:ind w:left="0" w:right="0"/>
        <w:rPr>
          <w:sz w:val="24"/>
          <w:szCs w:val="24"/>
        </w:rPr>
      </w:pPr>
    </w:p>
    <w:p w14:paraId="0477077E" w14:textId="7053936A" w:rsidR="000B732D" w:rsidRDefault="000B732D">
      <w:pPr>
        <w:spacing w:before="240" w:after="120" w:line="480" w:lineRule="auto"/>
        <w:ind w:left="0" w:right="0"/>
        <w:rPr>
          <w:sz w:val="24"/>
          <w:szCs w:val="24"/>
        </w:rPr>
      </w:pPr>
    </w:p>
    <w:p w14:paraId="514B4D15" w14:textId="35F6AAA1" w:rsidR="000B732D" w:rsidRDefault="000B732D">
      <w:pPr>
        <w:spacing w:before="240" w:after="120" w:line="480" w:lineRule="auto"/>
        <w:ind w:left="0" w:right="0"/>
        <w:rPr>
          <w:sz w:val="24"/>
          <w:szCs w:val="24"/>
        </w:rPr>
      </w:pPr>
    </w:p>
    <w:p w14:paraId="52FCA074" w14:textId="5F8A23BF" w:rsidR="000B732D" w:rsidRDefault="000B732D">
      <w:pPr>
        <w:spacing w:before="240" w:after="120" w:line="480" w:lineRule="auto"/>
        <w:ind w:left="0" w:right="0"/>
        <w:rPr>
          <w:sz w:val="24"/>
          <w:szCs w:val="24"/>
        </w:rPr>
      </w:pPr>
    </w:p>
    <w:p w14:paraId="518A4E1F" w14:textId="101D5DF4" w:rsidR="000B732D" w:rsidRDefault="000B732D">
      <w:pPr>
        <w:spacing w:before="240" w:after="120" w:line="480" w:lineRule="auto"/>
        <w:ind w:left="0" w:right="0"/>
        <w:rPr>
          <w:sz w:val="24"/>
          <w:szCs w:val="24"/>
        </w:rPr>
      </w:pPr>
    </w:p>
    <w:p w14:paraId="51AA1EE0" w14:textId="0A3D9625" w:rsidR="000B732D" w:rsidRDefault="000B732D">
      <w:pPr>
        <w:spacing w:before="240" w:after="120" w:line="480" w:lineRule="auto"/>
        <w:ind w:left="0" w:right="0"/>
        <w:rPr>
          <w:sz w:val="24"/>
          <w:szCs w:val="24"/>
        </w:rPr>
      </w:pPr>
    </w:p>
    <w:p w14:paraId="77B5C6E1" w14:textId="21304B5D" w:rsidR="000B732D" w:rsidRDefault="000B732D">
      <w:pPr>
        <w:spacing w:before="240" w:after="120" w:line="480" w:lineRule="auto"/>
        <w:ind w:left="0" w:right="0"/>
        <w:rPr>
          <w:sz w:val="24"/>
          <w:szCs w:val="24"/>
        </w:rPr>
      </w:pPr>
    </w:p>
    <w:p w14:paraId="54C7FF7B" w14:textId="4A7BDACB" w:rsidR="000B732D" w:rsidRDefault="000B732D">
      <w:pPr>
        <w:spacing w:before="240" w:after="120" w:line="480" w:lineRule="auto"/>
        <w:ind w:left="0" w:right="0"/>
      </w:pPr>
    </w:p>
    <w:p w14:paraId="0C856CA6" w14:textId="794E37E8" w:rsidR="00DC24B8" w:rsidRDefault="00DC24B8">
      <w:pPr>
        <w:spacing w:before="240" w:after="120" w:line="480" w:lineRule="auto"/>
        <w:ind w:left="0" w:right="0"/>
      </w:pPr>
    </w:p>
    <w:p w14:paraId="7F21E7D2" w14:textId="027AA79B" w:rsidR="00DC24B8" w:rsidRDefault="00DC24B8">
      <w:pPr>
        <w:spacing w:before="240" w:after="120" w:line="480" w:lineRule="auto"/>
        <w:ind w:left="0" w:right="0"/>
      </w:pPr>
    </w:p>
    <w:p w14:paraId="41356F0C" w14:textId="77777777" w:rsidR="00F415E2" w:rsidRDefault="00AE1568">
      <w:pPr>
        <w:keepLines/>
        <w:numPr>
          <w:ilvl w:val="0"/>
          <w:numId w:val="4"/>
        </w:numPr>
        <w:spacing w:before="240" w:after="120" w:line="480" w:lineRule="auto"/>
        <w:ind w:left="0" w:right="0"/>
        <w:rPr>
          <w:b/>
          <w:sz w:val="32"/>
          <w:szCs w:val="32"/>
        </w:rPr>
      </w:pPr>
      <w:r>
        <w:rPr>
          <w:b/>
          <w:sz w:val="32"/>
          <w:szCs w:val="32"/>
        </w:rPr>
        <w:lastRenderedPageBreak/>
        <w:t>References</w:t>
      </w:r>
    </w:p>
    <w:p w14:paraId="39F1FD3F" w14:textId="6C3311F7" w:rsidR="00F415E2" w:rsidRPr="007825A3" w:rsidRDefault="00AE1568" w:rsidP="00357CDE">
      <w:pPr>
        <w:pStyle w:val="ListParagraph"/>
        <w:numPr>
          <w:ilvl w:val="0"/>
          <w:numId w:val="9"/>
        </w:numPr>
        <w:spacing w:line="480" w:lineRule="auto"/>
        <w:ind w:right="0" w:hanging="720"/>
        <w:rPr>
          <w:color w:val="auto"/>
          <w:sz w:val="24"/>
          <w:szCs w:val="24"/>
        </w:rPr>
      </w:pPr>
      <w:r w:rsidRPr="007825A3">
        <w:rPr>
          <w:color w:val="auto"/>
          <w:sz w:val="24"/>
          <w:szCs w:val="24"/>
          <w:highlight w:val="white"/>
        </w:rPr>
        <w:t xml:space="preserve">J. Greenough, “The ‘Internet of Things’ will be the world’s most massive device market and save companies billions of dollars”, </w:t>
      </w:r>
      <w:r w:rsidRPr="007825A3">
        <w:rPr>
          <w:i/>
          <w:color w:val="auto"/>
          <w:sz w:val="24"/>
          <w:szCs w:val="24"/>
          <w:highlight w:val="white"/>
        </w:rPr>
        <w:t>Business Insider</w:t>
      </w:r>
      <w:r w:rsidRPr="007825A3">
        <w:rPr>
          <w:color w:val="auto"/>
          <w:sz w:val="24"/>
          <w:szCs w:val="24"/>
          <w:highlight w:val="white"/>
        </w:rPr>
        <w:t xml:space="preserve">, Feb. 18, 2015. [Online]. Available: </w:t>
      </w:r>
      <w:hyperlink r:id="rId17">
        <w:r w:rsidRPr="007825A3">
          <w:rPr>
            <w:color w:val="auto"/>
            <w:sz w:val="24"/>
            <w:szCs w:val="24"/>
            <w:highlight w:val="white"/>
          </w:rPr>
          <w:t>http://www.businessinsider.com/the-internet-of-things-market-growth-and-trends-2015-2</w:t>
        </w:r>
      </w:hyperlink>
      <w:r w:rsidRPr="007825A3">
        <w:rPr>
          <w:color w:val="auto"/>
          <w:sz w:val="24"/>
          <w:szCs w:val="24"/>
          <w:highlight w:val="white"/>
        </w:rPr>
        <w:t>. [Accessed Nov. 20, 2016].</w:t>
      </w:r>
    </w:p>
    <w:p w14:paraId="138D2438" w14:textId="2B869D14" w:rsidR="00F415E2" w:rsidRPr="007825A3" w:rsidRDefault="00AE1568" w:rsidP="00357CDE">
      <w:pPr>
        <w:pStyle w:val="ListParagraph"/>
        <w:numPr>
          <w:ilvl w:val="0"/>
          <w:numId w:val="9"/>
        </w:numPr>
        <w:spacing w:line="480" w:lineRule="auto"/>
        <w:ind w:right="0" w:hanging="720"/>
        <w:rPr>
          <w:color w:val="auto"/>
          <w:sz w:val="24"/>
          <w:szCs w:val="24"/>
        </w:rPr>
      </w:pPr>
      <w:r w:rsidRPr="007825A3">
        <w:rPr>
          <w:color w:val="auto"/>
          <w:sz w:val="24"/>
          <w:szCs w:val="24"/>
          <w:highlight w:val="white"/>
        </w:rPr>
        <w:t xml:space="preserve">R. Henderson, “Best smarthome and IoT gadgets of CES 2016”, </w:t>
      </w:r>
      <w:r w:rsidRPr="007825A3">
        <w:rPr>
          <w:i/>
          <w:color w:val="auto"/>
          <w:sz w:val="24"/>
          <w:szCs w:val="24"/>
          <w:highlight w:val="white"/>
        </w:rPr>
        <w:t>Pocket Lint</w:t>
      </w:r>
      <w:r w:rsidRPr="007825A3">
        <w:rPr>
          <w:color w:val="auto"/>
          <w:sz w:val="24"/>
          <w:szCs w:val="24"/>
          <w:highlight w:val="white"/>
        </w:rPr>
        <w:t xml:space="preserve">, Jan. 11, 2016. [Online]. Available: </w:t>
      </w:r>
      <w:hyperlink r:id="rId18">
        <w:r w:rsidRPr="007825A3">
          <w:rPr>
            <w:color w:val="auto"/>
            <w:sz w:val="24"/>
            <w:szCs w:val="24"/>
            <w:highlight w:val="white"/>
          </w:rPr>
          <w:t>http://www.pocket-lint.com/news/136306-best-smarthome-and-iot-gadgets-of-ces-2016-samsung-lg-and-more</w:t>
        </w:r>
      </w:hyperlink>
      <w:r w:rsidRPr="007825A3">
        <w:rPr>
          <w:color w:val="auto"/>
          <w:sz w:val="24"/>
          <w:szCs w:val="24"/>
          <w:highlight w:val="white"/>
        </w:rPr>
        <w:t>. [Accessed Nov. 14, 2016].</w:t>
      </w:r>
    </w:p>
    <w:p w14:paraId="28B33304" w14:textId="06DDF24D" w:rsidR="00F415E2" w:rsidRPr="007825A3" w:rsidRDefault="00AE1568" w:rsidP="00357CDE">
      <w:pPr>
        <w:pStyle w:val="ListParagraph"/>
        <w:numPr>
          <w:ilvl w:val="0"/>
          <w:numId w:val="9"/>
        </w:numPr>
        <w:spacing w:line="480" w:lineRule="auto"/>
        <w:ind w:right="0" w:hanging="720"/>
        <w:rPr>
          <w:color w:val="auto"/>
          <w:sz w:val="24"/>
          <w:szCs w:val="24"/>
        </w:rPr>
      </w:pPr>
      <w:r w:rsidRPr="007825A3">
        <w:rPr>
          <w:color w:val="auto"/>
          <w:sz w:val="24"/>
          <w:szCs w:val="24"/>
          <w:highlight w:val="white"/>
        </w:rPr>
        <w:t xml:space="preserve">D. MacCormack, “Planar Launches LookThru OLED Transparent Display”, </w:t>
      </w:r>
      <w:r w:rsidRPr="007825A3">
        <w:rPr>
          <w:i/>
          <w:color w:val="auto"/>
          <w:sz w:val="24"/>
          <w:szCs w:val="24"/>
          <w:highlight w:val="white"/>
        </w:rPr>
        <w:t>Commercial Integrator</w:t>
      </w:r>
      <w:r w:rsidRPr="007825A3">
        <w:rPr>
          <w:color w:val="auto"/>
          <w:sz w:val="24"/>
          <w:szCs w:val="24"/>
          <w:highlight w:val="white"/>
        </w:rPr>
        <w:t xml:space="preserve">, Nov. 05, 2015. [Online]. Available: </w:t>
      </w:r>
      <w:hyperlink r:id="rId19">
        <w:r w:rsidRPr="007825A3">
          <w:rPr>
            <w:color w:val="auto"/>
            <w:sz w:val="24"/>
            <w:szCs w:val="24"/>
            <w:highlight w:val="white"/>
          </w:rPr>
          <w:t>http://www.commercialintegrator.com/article/planar_launches_lookthru_oled_transparent_display</w:t>
        </w:r>
      </w:hyperlink>
      <w:r w:rsidRPr="007825A3">
        <w:rPr>
          <w:color w:val="auto"/>
          <w:sz w:val="24"/>
          <w:szCs w:val="24"/>
          <w:highlight w:val="white"/>
        </w:rPr>
        <w:t>.</w:t>
      </w:r>
      <w:r w:rsidR="00357CDE" w:rsidRPr="007825A3">
        <w:rPr>
          <w:color w:val="auto"/>
          <w:sz w:val="24"/>
          <w:szCs w:val="24"/>
          <w:highlight w:val="white"/>
        </w:rPr>
        <w:t xml:space="preserve"> </w:t>
      </w:r>
      <w:r w:rsidRPr="007825A3">
        <w:rPr>
          <w:color w:val="auto"/>
          <w:sz w:val="24"/>
          <w:szCs w:val="24"/>
          <w:highlight w:val="white"/>
        </w:rPr>
        <w:t>[Accessed Nov. 17, 2016].</w:t>
      </w:r>
    </w:p>
    <w:p w14:paraId="7DB8DC8B" w14:textId="49D91AC6" w:rsidR="00F415E2" w:rsidRPr="007825A3" w:rsidRDefault="00AE1568" w:rsidP="00357CDE">
      <w:pPr>
        <w:pStyle w:val="ListParagraph"/>
        <w:numPr>
          <w:ilvl w:val="0"/>
          <w:numId w:val="9"/>
        </w:numPr>
        <w:spacing w:line="480" w:lineRule="auto"/>
        <w:ind w:right="0" w:hanging="720"/>
        <w:rPr>
          <w:color w:val="auto"/>
          <w:sz w:val="24"/>
          <w:szCs w:val="24"/>
        </w:rPr>
      </w:pPr>
      <w:r w:rsidRPr="007825A3">
        <w:rPr>
          <w:color w:val="auto"/>
          <w:sz w:val="24"/>
          <w:szCs w:val="24"/>
          <w:highlight w:val="white"/>
        </w:rPr>
        <w:t xml:space="preserve">M. Braun, “My Bathroom Mirror Is Smarter Than Yours”, </w:t>
      </w:r>
      <w:r w:rsidRPr="007825A3">
        <w:rPr>
          <w:i/>
          <w:color w:val="auto"/>
          <w:sz w:val="24"/>
          <w:szCs w:val="24"/>
          <w:highlight w:val="white"/>
        </w:rPr>
        <w:t>Medium</w:t>
      </w:r>
      <w:r w:rsidRPr="007825A3">
        <w:rPr>
          <w:color w:val="auto"/>
          <w:sz w:val="24"/>
          <w:szCs w:val="24"/>
          <w:highlight w:val="white"/>
        </w:rPr>
        <w:t xml:space="preserve">, Jan. 29 2016. [Online]. Available: </w:t>
      </w:r>
      <w:hyperlink r:id="rId20" w:anchor=".rfe8jsoel">
        <w:r w:rsidRPr="007825A3">
          <w:rPr>
            <w:color w:val="auto"/>
            <w:sz w:val="24"/>
            <w:szCs w:val="24"/>
            <w:highlight w:val="white"/>
          </w:rPr>
          <w:t>https://medium.com/@maxbraun/my-bathroom-mirror-is-smarter-than-yours-94b21c6671ba#.rfe8jsoel</w:t>
        </w:r>
      </w:hyperlink>
    </w:p>
    <w:p w14:paraId="37F1B443" w14:textId="09528E3A" w:rsidR="00F415E2" w:rsidRPr="007825A3" w:rsidRDefault="00AE1568" w:rsidP="00357CDE">
      <w:pPr>
        <w:pStyle w:val="ListParagraph"/>
        <w:numPr>
          <w:ilvl w:val="0"/>
          <w:numId w:val="9"/>
        </w:numPr>
        <w:spacing w:line="480" w:lineRule="auto"/>
        <w:ind w:right="0" w:hanging="720"/>
        <w:rPr>
          <w:color w:val="auto"/>
          <w:sz w:val="24"/>
          <w:szCs w:val="24"/>
        </w:rPr>
      </w:pPr>
      <w:r w:rsidRPr="007825A3">
        <w:rPr>
          <w:color w:val="auto"/>
          <w:sz w:val="24"/>
          <w:szCs w:val="24"/>
        </w:rPr>
        <w:t xml:space="preserve">A. Stadler, "Transparent conducting Oxides—An up-to-date overview," </w:t>
      </w:r>
      <w:r w:rsidRPr="007825A3">
        <w:rPr>
          <w:i/>
          <w:color w:val="auto"/>
          <w:sz w:val="24"/>
          <w:szCs w:val="24"/>
        </w:rPr>
        <w:t>Materials</w:t>
      </w:r>
      <w:r w:rsidRPr="007825A3">
        <w:rPr>
          <w:color w:val="auto"/>
          <w:sz w:val="24"/>
          <w:szCs w:val="24"/>
        </w:rPr>
        <w:t>, vol. 5, no. 12, pp. 661–683, Apr. 2012.</w:t>
      </w:r>
    </w:p>
    <w:p w14:paraId="4E9D3A3E" w14:textId="69220C59" w:rsidR="00F415E2" w:rsidRPr="007825A3" w:rsidRDefault="00AE1568" w:rsidP="00357CDE">
      <w:pPr>
        <w:pStyle w:val="ListParagraph"/>
        <w:numPr>
          <w:ilvl w:val="0"/>
          <w:numId w:val="9"/>
        </w:numPr>
        <w:spacing w:line="480" w:lineRule="auto"/>
        <w:ind w:right="0" w:hanging="720"/>
        <w:rPr>
          <w:color w:val="auto"/>
          <w:sz w:val="24"/>
          <w:szCs w:val="24"/>
        </w:rPr>
      </w:pPr>
      <w:r w:rsidRPr="007825A3">
        <w:rPr>
          <w:color w:val="auto"/>
          <w:sz w:val="24"/>
          <w:szCs w:val="24"/>
          <w:highlight w:val="white"/>
        </w:rPr>
        <w:t>K. Kiyokawa, Y. Kurata, and H. Ohno, "An optical see-through display for mutual occlusion with a real-time stereovision system," Proc. IEEE, vol. 25, no. 5, pp. 765–779, Oct. 2001.</w:t>
      </w:r>
    </w:p>
    <w:p w14:paraId="00D03671" w14:textId="626F009E" w:rsidR="00F415E2" w:rsidRPr="007825A3" w:rsidRDefault="00AE1568" w:rsidP="00357CDE">
      <w:pPr>
        <w:pStyle w:val="ListParagraph"/>
        <w:numPr>
          <w:ilvl w:val="0"/>
          <w:numId w:val="9"/>
        </w:numPr>
        <w:spacing w:line="480" w:lineRule="auto"/>
        <w:ind w:right="0" w:hanging="720"/>
        <w:rPr>
          <w:color w:val="auto"/>
          <w:sz w:val="24"/>
          <w:szCs w:val="24"/>
        </w:rPr>
      </w:pPr>
      <w:r w:rsidRPr="007825A3">
        <w:rPr>
          <w:color w:val="auto"/>
          <w:sz w:val="24"/>
          <w:szCs w:val="24"/>
          <w:highlight w:val="white"/>
        </w:rPr>
        <w:t xml:space="preserve">Planar Systems Inc., “Transparent OLED Displays”, </w:t>
      </w:r>
      <w:r w:rsidRPr="007825A3">
        <w:rPr>
          <w:i/>
          <w:color w:val="auto"/>
          <w:sz w:val="24"/>
          <w:szCs w:val="24"/>
          <w:highlight w:val="white"/>
        </w:rPr>
        <w:t>Planar Systems Inc.</w:t>
      </w:r>
      <w:r w:rsidRPr="007825A3">
        <w:rPr>
          <w:color w:val="auto"/>
          <w:sz w:val="24"/>
          <w:szCs w:val="24"/>
          <w:highlight w:val="white"/>
        </w:rPr>
        <w:t>, n.d. [Online]. Available: http://www.planar.com/innovations/transparent-oled/. [Accessed Nov. 20, 2016].</w:t>
      </w:r>
    </w:p>
    <w:p w14:paraId="4EC53F54" w14:textId="4897BC5A" w:rsidR="00F415E2" w:rsidRPr="007825A3" w:rsidRDefault="00AE1568" w:rsidP="00357CDE">
      <w:pPr>
        <w:pStyle w:val="ListParagraph"/>
        <w:numPr>
          <w:ilvl w:val="0"/>
          <w:numId w:val="9"/>
        </w:numPr>
        <w:spacing w:line="480" w:lineRule="auto"/>
        <w:ind w:right="0" w:hanging="720"/>
        <w:rPr>
          <w:color w:val="auto"/>
          <w:sz w:val="24"/>
          <w:szCs w:val="24"/>
        </w:rPr>
      </w:pPr>
      <w:r w:rsidRPr="007825A3">
        <w:rPr>
          <w:color w:val="auto"/>
          <w:sz w:val="24"/>
          <w:szCs w:val="24"/>
          <w:highlight w:val="white"/>
        </w:rPr>
        <w:lastRenderedPageBreak/>
        <w:t>G. Barrett and R. Omote, “Projected-Capacitive Touch Technology,” Information Display, vol. 32, no. 3, p.16, March, 2010. [Online serial]. Available: http://www.walkermobile.com/March_2010_ID_Projected_Capacitive.pdf [Accessed Nov. 20, 2016].</w:t>
      </w:r>
    </w:p>
    <w:p w14:paraId="001B4ECA" w14:textId="6279C7A2" w:rsidR="00F415E2" w:rsidRPr="007825A3" w:rsidRDefault="00AE1568" w:rsidP="00357CDE">
      <w:pPr>
        <w:pStyle w:val="ListParagraph"/>
        <w:numPr>
          <w:ilvl w:val="0"/>
          <w:numId w:val="9"/>
        </w:numPr>
        <w:spacing w:line="480" w:lineRule="auto"/>
        <w:ind w:right="0" w:hanging="720"/>
        <w:rPr>
          <w:color w:val="auto"/>
          <w:sz w:val="24"/>
          <w:szCs w:val="24"/>
        </w:rPr>
      </w:pPr>
      <w:r w:rsidRPr="007825A3">
        <w:rPr>
          <w:color w:val="auto"/>
          <w:sz w:val="24"/>
          <w:szCs w:val="24"/>
          <w:highlight w:val="white"/>
        </w:rPr>
        <w:t>Cypress Semiconductor Corp., “TrueTouch® Multi-Touch All-Points Touchscreen Controller,” CYTMA568 datasheet, May 2016.</w:t>
      </w:r>
    </w:p>
    <w:p w14:paraId="32AA4F16" w14:textId="515C9763" w:rsidR="00F415E2" w:rsidRPr="007825A3" w:rsidRDefault="00AE1568" w:rsidP="00357CDE">
      <w:pPr>
        <w:pStyle w:val="ListParagraph"/>
        <w:numPr>
          <w:ilvl w:val="0"/>
          <w:numId w:val="9"/>
        </w:numPr>
        <w:spacing w:line="480" w:lineRule="auto"/>
        <w:ind w:right="0" w:hanging="720"/>
        <w:rPr>
          <w:color w:val="auto"/>
          <w:sz w:val="24"/>
          <w:szCs w:val="24"/>
        </w:rPr>
      </w:pPr>
      <w:r w:rsidRPr="007825A3">
        <w:rPr>
          <w:color w:val="auto"/>
          <w:sz w:val="24"/>
          <w:szCs w:val="24"/>
          <w:highlight w:val="white"/>
        </w:rPr>
        <w:t>G. Walker. Part1: Fundamentals of Projected-Capacitive Touch Technology. Presented at SID Display Week ’14. [Online]. Available: http://www.walkermobile.com/Touch_Technologies_Tutorial_Latest_Version.pdf. [Accessed Nov. 20, 2016].</w:t>
      </w:r>
    </w:p>
    <w:p w14:paraId="4AA8BF35" w14:textId="173431E9" w:rsidR="00F415E2" w:rsidRPr="007825A3" w:rsidRDefault="00AE1568" w:rsidP="00357CDE">
      <w:pPr>
        <w:pStyle w:val="ListParagraph"/>
        <w:numPr>
          <w:ilvl w:val="0"/>
          <w:numId w:val="9"/>
        </w:numPr>
        <w:spacing w:line="480" w:lineRule="auto"/>
        <w:ind w:right="0" w:hanging="720"/>
        <w:rPr>
          <w:color w:val="auto"/>
          <w:sz w:val="24"/>
          <w:szCs w:val="24"/>
        </w:rPr>
      </w:pPr>
      <w:r w:rsidRPr="007825A3">
        <w:rPr>
          <w:color w:val="auto"/>
          <w:sz w:val="24"/>
          <w:szCs w:val="24"/>
          <w:highlight w:val="white"/>
        </w:rPr>
        <w:t xml:space="preserve">S. H. Bae and Y. S. Lee, “Implementation of a High-Performance Touch Controller and Differential Sensing Circuit,” International Journal of Computer and Information Technology, vol. 3, no. 6, p. 1177, November, 2014. [Online serial]. Available: </w:t>
      </w:r>
      <w:hyperlink r:id="rId21">
        <w:r w:rsidRPr="007825A3">
          <w:rPr>
            <w:color w:val="auto"/>
            <w:sz w:val="24"/>
            <w:szCs w:val="24"/>
            <w:highlight w:val="white"/>
          </w:rPr>
          <w:t>http://www.ijcit.com/archives/volume3/issue6/Paper030602.pdf</w:t>
        </w:r>
      </w:hyperlink>
      <w:r w:rsidRPr="007825A3">
        <w:rPr>
          <w:color w:val="auto"/>
          <w:sz w:val="24"/>
          <w:szCs w:val="24"/>
          <w:highlight w:val="white"/>
        </w:rPr>
        <w:t xml:space="preserve"> [Accessed Nov. 20, 2016].</w:t>
      </w:r>
    </w:p>
    <w:p w14:paraId="46BC2FAB" w14:textId="1650C8BF" w:rsidR="00F415E2" w:rsidRPr="007825A3" w:rsidRDefault="00357CDE" w:rsidP="00357CDE">
      <w:pPr>
        <w:pStyle w:val="ListParagraph"/>
        <w:numPr>
          <w:ilvl w:val="0"/>
          <w:numId w:val="9"/>
        </w:numPr>
        <w:spacing w:line="480" w:lineRule="auto"/>
        <w:ind w:right="0" w:hanging="720"/>
        <w:rPr>
          <w:color w:val="auto"/>
          <w:sz w:val="24"/>
          <w:szCs w:val="24"/>
        </w:rPr>
      </w:pPr>
      <w:r w:rsidRPr="007825A3">
        <w:rPr>
          <w:color w:val="auto"/>
          <w:sz w:val="24"/>
          <w:szCs w:val="24"/>
          <w:highlight w:val="white"/>
        </w:rPr>
        <w:t>T</w:t>
      </w:r>
      <w:r w:rsidR="00AE1568" w:rsidRPr="007825A3">
        <w:rPr>
          <w:color w:val="auto"/>
          <w:sz w:val="24"/>
          <w:szCs w:val="24"/>
          <w:highlight w:val="white"/>
        </w:rPr>
        <w:t xml:space="preserve">echnavio, “Gesture Recognition, Coming to a Smartphone Near You”, </w:t>
      </w:r>
      <w:r w:rsidR="00AE1568" w:rsidRPr="007825A3">
        <w:rPr>
          <w:i/>
          <w:color w:val="auto"/>
          <w:sz w:val="24"/>
          <w:szCs w:val="24"/>
          <w:highlight w:val="white"/>
        </w:rPr>
        <w:t>Infiniti Research Limited</w:t>
      </w:r>
      <w:r w:rsidR="00AE1568" w:rsidRPr="007825A3">
        <w:rPr>
          <w:color w:val="auto"/>
          <w:sz w:val="24"/>
          <w:szCs w:val="24"/>
          <w:highlight w:val="white"/>
        </w:rPr>
        <w:t xml:space="preserve">, Jun. 30, 2015. [Online]. Available: </w:t>
      </w:r>
      <w:hyperlink r:id="rId22">
        <w:r w:rsidR="00AE1568" w:rsidRPr="007825A3">
          <w:rPr>
            <w:color w:val="auto"/>
            <w:sz w:val="24"/>
            <w:szCs w:val="24"/>
            <w:highlight w:val="white"/>
          </w:rPr>
          <w:t>http://www.technavio.com/blog/gesture-recognition-coming-to-a-smartphone-near-you</w:t>
        </w:r>
      </w:hyperlink>
      <w:r w:rsidR="00AE1568" w:rsidRPr="007825A3">
        <w:rPr>
          <w:color w:val="auto"/>
          <w:sz w:val="24"/>
          <w:szCs w:val="24"/>
          <w:highlight w:val="white"/>
        </w:rPr>
        <w:t>. [Accessed Nov. 20, 2016].</w:t>
      </w:r>
    </w:p>
    <w:p w14:paraId="3C7D7DAD" w14:textId="60A096F3" w:rsidR="00F415E2" w:rsidRPr="007825A3" w:rsidRDefault="00AE1568" w:rsidP="00357CDE">
      <w:pPr>
        <w:pStyle w:val="ListParagraph"/>
        <w:numPr>
          <w:ilvl w:val="0"/>
          <w:numId w:val="9"/>
        </w:numPr>
        <w:spacing w:line="480" w:lineRule="auto"/>
        <w:ind w:right="0" w:hanging="720"/>
        <w:rPr>
          <w:color w:val="auto"/>
          <w:sz w:val="24"/>
          <w:szCs w:val="24"/>
        </w:rPr>
      </w:pPr>
      <w:r w:rsidRPr="007825A3">
        <w:rPr>
          <w:color w:val="auto"/>
          <w:sz w:val="24"/>
          <w:szCs w:val="24"/>
          <w:highlight w:val="white"/>
        </w:rPr>
        <w:t xml:space="preserve">Microsoft, “Kinect Sensor for Xbox 360 Components”, </w:t>
      </w:r>
      <w:r w:rsidRPr="007825A3">
        <w:rPr>
          <w:i/>
          <w:color w:val="auto"/>
          <w:sz w:val="24"/>
          <w:szCs w:val="24"/>
          <w:highlight w:val="white"/>
        </w:rPr>
        <w:t>Microsoft</w:t>
      </w:r>
      <w:r w:rsidRPr="007825A3">
        <w:rPr>
          <w:color w:val="auto"/>
          <w:sz w:val="24"/>
          <w:szCs w:val="24"/>
          <w:highlight w:val="white"/>
        </w:rPr>
        <w:t>, n.d. [Online]. Available: https://support.xbox.com/en-US/xbox-360/accessories/kinect-sensor-components [Accessed Nov. 20, 2016].</w:t>
      </w:r>
    </w:p>
    <w:p w14:paraId="354B256C" w14:textId="782AD116" w:rsidR="00F415E2" w:rsidRPr="007825A3" w:rsidRDefault="00AE1568" w:rsidP="00357CDE">
      <w:pPr>
        <w:pStyle w:val="ListParagraph"/>
        <w:numPr>
          <w:ilvl w:val="0"/>
          <w:numId w:val="9"/>
        </w:numPr>
        <w:spacing w:line="480" w:lineRule="auto"/>
        <w:ind w:right="0" w:hanging="720"/>
        <w:rPr>
          <w:color w:val="auto"/>
          <w:sz w:val="24"/>
          <w:szCs w:val="24"/>
        </w:rPr>
      </w:pPr>
      <w:r w:rsidRPr="007825A3">
        <w:rPr>
          <w:color w:val="auto"/>
          <w:sz w:val="24"/>
          <w:szCs w:val="24"/>
          <w:highlight w:val="white"/>
        </w:rPr>
        <w:t xml:space="preserve">R. Boyle, V. Hlavac, and M. Sonka, </w:t>
      </w:r>
      <w:r w:rsidRPr="007825A3">
        <w:rPr>
          <w:i/>
          <w:color w:val="auto"/>
          <w:sz w:val="24"/>
          <w:szCs w:val="24"/>
          <w:highlight w:val="white"/>
        </w:rPr>
        <w:t>Image Processing, Analysis, and Machine Vision</w:t>
      </w:r>
      <w:r w:rsidRPr="007825A3">
        <w:rPr>
          <w:color w:val="auto"/>
          <w:sz w:val="24"/>
          <w:szCs w:val="24"/>
          <w:highlight w:val="white"/>
        </w:rPr>
        <w:t xml:space="preserve">, 4th ed., Stamford, CT: Cengage Learning, 2014.  [E-book]. Available: </w:t>
      </w:r>
      <w:hyperlink r:id="rId23">
        <w:r w:rsidRPr="007825A3">
          <w:rPr>
            <w:color w:val="auto"/>
            <w:sz w:val="24"/>
            <w:szCs w:val="24"/>
            <w:highlight w:val="white"/>
          </w:rPr>
          <w:t>https://goo.gl/yv3m0r</w:t>
        </w:r>
      </w:hyperlink>
      <w:r w:rsidRPr="007825A3">
        <w:rPr>
          <w:color w:val="auto"/>
          <w:sz w:val="24"/>
          <w:szCs w:val="24"/>
          <w:highlight w:val="white"/>
        </w:rPr>
        <w:t xml:space="preserve"> [Accessed Nov. 20, 2016].</w:t>
      </w:r>
    </w:p>
    <w:p w14:paraId="1EE77654" w14:textId="1E3DA083" w:rsidR="00F415E2" w:rsidRPr="007825A3" w:rsidRDefault="00AE1568" w:rsidP="00357CDE">
      <w:pPr>
        <w:pStyle w:val="ListParagraph"/>
        <w:numPr>
          <w:ilvl w:val="0"/>
          <w:numId w:val="9"/>
        </w:numPr>
        <w:spacing w:line="480" w:lineRule="auto"/>
        <w:ind w:right="0" w:hanging="720"/>
        <w:rPr>
          <w:color w:val="auto"/>
          <w:sz w:val="24"/>
          <w:szCs w:val="24"/>
        </w:rPr>
      </w:pPr>
      <w:r w:rsidRPr="007825A3">
        <w:rPr>
          <w:color w:val="auto"/>
          <w:sz w:val="24"/>
          <w:szCs w:val="24"/>
          <w:highlight w:val="white"/>
        </w:rPr>
        <w:lastRenderedPageBreak/>
        <w:t xml:space="preserve">Y. Lin, H. Tang, and T. Wu, “Real-time Object Image Tracking Based on Block-Matching Algorithm”, </w:t>
      </w:r>
      <w:r w:rsidRPr="007825A3">
        <w:rPr>
          <w:i/>
          <w:color w:val="auto"/>
          <w:sz w:val="24"/>
          <w:szCs w:val="24"/>
          <w:highlight w:val="white"/>
        </w:rPr>
        <w:t>University of Wisconsin-Madison</w:t>
      </w:r>
      <w:r w:rsidRPr="007825A3">
        <w:rPr>
          <w:color w:val="auto"/>
          <w:sz w:val="24"/>
          <w:szCs w:val="24"/>
          <w:highlight w:val="white"/>
        </w:rPr>
        <w:t>, 2006. [Online]. Available: https://homepages.cae.wisc.edu/~ece734/project/s06/lintangwuReport.pdf. [Accessed Nov. 20, 2016].</w:t>
      </w:r>
    </w:p>
    <w:p w14:paraId="30B3430B" w14:textId="6217AD8F" w:rsidR="00F415E2" w:rsidRPr="007825A3" w:rsidRDefault="00AE1568" w:rsidP="00357CDE">
      <w:pPr>
        <w:pStyle w:val="ListParagraph"/>
        <w:numPr>
          <w:ilvl w:val="0"/>
          <w:numId w:val="9"/>
        </w:numPr>
        <w:spacing w:line="480" w:lineRule="auto"/>
        <w:ind w:right="0" w:hanging="720"/>
        <w:rPr>
          <w:color w:val="auto"/>
          <w:sz w:val="24"/>
          <w:szCs w:val="24"/>
        </w:rPr>
      </w:pPr>
      <w:r w:rsidRPr="007825A3">
        <w:rPr>
          <w:color w:val="auto"/>
          <w:sz w:val="24"/>
          <w:szCs w:val="24"/>
          <w:highlight w:val="white"/>
        </w:rPr>
        <w:t xml:space="preserve">S. Hymel, “Single Board Computer Benchmarks - learn.sparkfun.com.”, </w:t>
      </w:r>
      <w:r w:rsidRPr="007825A3">
        <w:rPr>
          <w:i/>
          <w:color w:val="auto"/>
          <w:sz w:val="24"/>
          <w:szCs w:val="24"/>
          <w:highlight w:val="white"/>
        </w:rPr>
        <w:t>learn.sparkfun.com</w:t>
      </w:r>
      <w:r w:rsidRPr="007825A3">
        <w:rPr>
          <w:color w:val="auto"/>
          <w:sz w:val="24"/>
          <w:szCs w:val="24"/>
          <w:highlight w:val="white"/>
        </w:rPr>
        <w:t>. [Online]. Available: https://learn.sparkfun.com/tutorials/single-board-computer-benchmarks. [Accessed Nov. 20, 2016].</w:t>
      </w:r>
    </w:p>
    <w:p w14:paraId="681FBE42" w14:textId="23BEF340" w:rsidR="00F415E2" w:rsidRPr="007825A3" w:rsidRDefault="00AE1568" w:rsidP="00357CDE">
      <w:pPr>
        <w:pStyle w:val="ListParagraph"/>
        <w:numPr>
          <w:ilvl w:val="0"/>
          <w:numId w:val="9"/>
        </w:numPr>
        <w:spacing w:line="480" w:lineRule="auto"/>
        <w:ind w:right="0" w:hanging="720"/>
        <w:rPr>
          <w:color w:val="auto"/>
          <w:sz w:val="24"/>
          <w:szCs w:val="24"/>
        </w:rPr>
      </w:pPr>
      <w:r w:rsidRPr="007825A3">
        <w:rPr>
          <w:color w:val="auto"/>
          <w:sz w:val="24"/>
          <w:szCs w:val="24"/>
          <w:highlight w:val="white"/>
        </w:rPr>
        <w:t xml:space="preserve">Raspberry Pi Foundation, “Raspberry Pi FAQs - Frequently Asked Questions,” </w:t>
      </w:r>
      <w:r w:rsidRPr="007825A3">
        <w:rPr>
          <w:i/>
          <w:color w:val="auto"/>
          <w:sz w:val="24"/>
          <w:szCs w:val="24"/>
          <w:highlight w:val="white"/>
        </w:rPr>
        <w:t>Raspberry Pi Foundation</w:t>
      </w:r>
      <w:r w:rsidRPr="007825A3">
        <w:rPr>
          <w:color w:val="auto"/>
          <w:sz w:val="24"/>
          <w:szCs w:val="24"/>
          <w:highlight w:val="white"/>
        </w:rPr>
        <w:t>, n.d. [Online]. Available: https://www.raspberrypi.org/help/faqs/. [Accessed Nov. 20, 2016].</w:t>
      </w:r>
    </w:p>
    <w:p w14:paraId="24D2CBD6" w14:textId="1B798FEE" w:rsidR="00F415E2" w:rsidRPr="007825A3" w:rsidRDefault="00AE1568" w:rsidP="00357CDE">
      <w:pPr>
        <w:pStyle w:val="ListParagraph"/>
        <w:numPr>
          <w:ilvl w:val="0"/>
          <w:numId w:val="9"/>
        </w:numPr>
        <w:spacing w:line="480" w:lineRule="auto"/>
        <w:ind w:right="0" w:hanging="720"/>
        <w:rPr>
          <w:color w:val="auto"/>
          <w:sz w:val="24"/>
          <w:szCs w:val="24"/>
        </w:rPr>
      </w:pPr>
      <w:r w:rsidRPr="007825A3">
        <w:rPr>
          <w:color w:val="auto"/>
          <w:sz w:val="24"/>
          <w:szCs w:val="24"/>
          <w:highlight w:val="white"/>
        </w:rPr>
        <w:t xml:space="preserve">V. Varma, “Wireless Fidelity—WiFi”, </w:t>
      </w:r>
      <w:r w:rsidRPr="007825A3">
        <w:rPr>
          <w:i/>
          <w:color w:val="auto"/>
          <w:sz w:val="24"/>
          <w:szCs w:val="24"/>
          <w:highlight w:val="white"/>
        </w:rPr>
        <w:t>IEEE Emerging Technology Portal</w:t>
      </w:r>
      <w:r w:rsidRPr="007825A3">
        <w:rPr>
          <w:color w:val="auto"/>
          <w:sz w:val="24"/>
          <w:szCs w:val="24"/>
          <w:highlight w:val="white"/>
        </w:rPr>
        <w:t>, 2012. [Online serial]. Available: https://www.ieee.org/about/technologies/emerging/wifi.pdf. [Accessed Nov. 20, 2016].</w:t>
      </w:r>
    </w:p>
    <w:p w14:paraId="45E28CC2" w14:textId="05342497" w:rsidR="00F415E2" w:rsidRPr="007825A3" w:rsidRDefault="00AE1568" w:rsidP="00357CDE">
      <w:pPr>
        <w:pStyle w:val="ListParagraph"/>
        <w:numPr>
          <w:ilvl w:val="0"/>
          <w:numId w:val="9"/>
        </w:numPr>
        <w:spacing w:line="480" w:lineRule="auto"/>
        <w:ind w:right="0" w:hanging="720"/>
        <w:rPr>
          <w:color w:val="auto"/>
          <w:sz w:val="24"/>
          <w:szCs w:val="24"/>
        </w:rPr>
      </w:pPr>
      <w:r w:rsidRPr="007825A3">
        <w:rPr>
          <w:color w:val="auto"/>
          <w:sz w:val="24"/>
          <w:szCs w:val="24"/>
          <w:highlight w:val="white"/>
        </w:rPr>
        <w:t xml:space="preserve">Bluetooth SIG, Inc., “What is Bluetooth?”, </w:t>
      </w:r>
      <w:r w:rsidRPr="007825A3">
        <w:rPr>
          <w:i/>
          <w:color w:val="auto"/>
          <w:sz w:val="24"/>
          <w:szCs w:val="24"/>
          <w:highlight w:val="white"/>
        </w:rPr>
        <w:t>Bluetooth SIG, Inc.</w:t>
      </w:r>
      <w:r w:rsidRPr="007825A3">
        <w:rPr>
          <w:color w:val="auto"/>
          <w:sz w:val="24"/>
          <w:szCs w:val="24"/>
          <w:highlight w:val="white"/>
        </w:rPr>
        <w:t>, 2016. [Online]. Available: https://www.bluetooth.com/what-is-bluetooth-technology/bluetooth-technology-basics [Accessed Nov. 20, 2016].</w:t>
      </w:r>
    </w:p>
    <w:p w14:paraId="1F3EDB46" w14:textId="2496EB1D" w:rsidR="00F415E2" w:rsidRPr="007825A3" w:rsidRDefault="00AE1568" w:rsidP="00357CDE">
      <w:pPr>
        <w:pStyle w:val="ListParagraph"/>
        <w:numPr>
          <w:ilvl w:val="0"/>
          <w:numId w:val="9"/>
        </w:numPr>
        <w:spacing w:line="480" w:lineRule="auto"/>
        <w:ind w:right="0" w:hanging="720"/>
        <w:rPr>
          <w:color w:val="auto"/>
          <w:sz w:val="24"/>
          <w:szCs w:val="24"/>
        </w:rPr>
      </w:pPr>
      <w:r w:rsidRPr="007825A3">
        <w:rPr>
          <w:color w:val="auto"/>
          <w:sz w:val="24"/>
          <w:szCs w:val="24"/>
          <w:highlight w:val="white"/>
        </w:rPr>
        <w:t xml:space="preserve">P. F. plc, "Raspberry pi 3 model B technical specifications,". [Online]. Available: https://www.element14.com/community/docs/DOC-80899/l/raspberry-pi-3-model-b-technical-specifications. </w:t>
      </w:r>
      <w:r w:rsidR="003F2B5A" w:rsidRPr="007825A3">
        <w:rPr>
          <w:color w:val="auto"/>
          <w:sz w:val="24"/>
          <w:szCs w:val="24"/>
          <w:highlight w:val="white"/>
        </w:rPr>
        <w:t>[Accessed Nov. 21, 2016].</w:t>
      </w:r>
    </w:p>
    <w:p w14:paraId="496EDC61" w14:textId="5CF3D380" w:rsidR="00F415E2" w:rsidRPr="007825A3" w:rsidRDefault="00AE1568" w:rsidP="00357CDE">
      <w:pPr>
        <w:pStyle w:val="ListParagraph"/>
        <w:numPr>
          <w:ilvl w:val="0"/>
          <w:numId w:val="9"/>
        </w:numPr>
        <w:spacing w:line="480" w:lineRule="auto"/>
        <w:ind w:right="0" w:hanging="720"/>
        <w:rPr>
          <w:color w:val="auto"/>
          <w:sz w:val="24"/>
          <w:szCs w:val="24"/>
        </w:rPr>
      </w:pPr>
      <w:r w:rsidRPr="007825A3">
        <w:rPr>
          <w:color w:val="auto"/>
          <w:sz w:val="24"/>
          <w:szCs w:val="24"/>
          <w:highlight w:val="white"/>
        </w:rPr>
        <w:t xml:space="preserve">Redacacia, "Leap-motion-gesture," GitHub, 2016. [Online]. Available: https://github.com/Redacacia/leap-motion-processing-1. </w:t>
      </w:r>
      <w:r w:rsidR="003F2B5A" w:rsidRPr="007825A3">
        <w:rPr>
          <w:color w:val="auto"/>
          <w:sz w:val="24"/>
          <w:szCs w:val="24"/>
          <w:highlight w:val="white"/>
        </w:rPr>
        <w:t>[Accessed Nov. 21, 2016].</w:t>
      </w:r>
    </w:p>
    <w:p w14:paraId="3D0947CF" w14:textId="76265678" w:rsidR="00F415E2" w:rsidRPr="007825A3" w:rsidRDefault="00AE1568" w:rsidP="00357CDE">
      <w:pPr>
        <w:pStyle w:val="ListParagraph"/>
        <w:numPr>
          <w:ilvl w:val="0"/>
          <w:numId w:val="9"/>
        </w:numPr>
        <w:spacing w:line="480" w:lineRule="auto"/>
        <w:ind w:right="0" w:hanging="720"/>
        <w:rPr>
          <w:color w:val="auto"/>
          <w:sz w:val="24"/>
          <w:szCs w:val="24"/>
        </w:rPr>
      </w:pPr>
      <w:r w:rsidRPr="007825A3">
        <w:rPr>
          <w:color w:val="auto"/>
          <w:sz w:val="24"/>
          <w:szCs w:val="24"/>
        </w:rPr>
        <w:t xml:space="preserve">GPO, "ECFR — code of federal regulations," in </w:t>
      </w:r>
      <w:r w:rsidRPr="007825A3">
        <w:rPr>
          <w:i/>
          <w:color w:val="auto"/>
          <w:sz w:val="24"/>
          <w:szCs w:val="24"/>
        </w:rPr>
        <w:t>U.S. Government Publishing Office</w:t>
      </w:r>
      <w:r w:rsidRPr="007825A3">
        <w:rPr>
          <w:color w:val="auto"/>
          <w:sz w:val="24"/>
          <w:szCs w:val="24"/>
        </w:rPr>
        <w:t xml:space="preserve">, 2016. [Online]. Available: https://goo.gl/VEVGCy. </w:t>
      </w:r>
      <w:r w:rsidR="003F2B5A" w:rsidRPr="007825A3">
        <w:rPr>
          <w:color w:val="auto"/>
          <w:sz w:val="24"/>
          <w:szCs w:val="24"/>
          <w:highlight w:val="white"/>
        </w:rPr>
        <w:t>[Accessed Nov. 20, 2016].</w:t>
      </w:r>
    </w:p>
    <w:p w14:paraId="2814B07C" w14:textId="7097E913" w:rsidR="00F415E2" w:rsidRPr="007825A3" w:rsidRDefault="00AE1568" w:rsidP="00357CDE">
      <w:pPr>
        <w:pStyle w:val="ListParagraph"/>
        <w:numPr>
          <w:ilvl w:val="0"/>
          <w:numId w:val="9"/>
        </w:numPr>
        <w:spacing w:line="480" w:lineRule="auto"/>
        <w:ind w:right="0" w:hanging="720"/>
        <w:rPr>
          <w:color w:val="auto"/>
          <w:sz w:val="24"/>
          <w:szCs w:val="24"/>
        </w:rPr>
      </w:pPr>
      <w:r w:rsidRPr="007825A3">
        <w:rPr>
          <w:color w:val="auto"/>
          <w:sz w:val="24"/>
          <w:szCs w:val="24"/>
        </w:rPr>
        <w:lastRenderedPageBreak/>
        <w:t xml:space="preserve">HDMI, "HDMI: Installers: Inside an HDMI cable," in </w:t>
      </w:r>
      <w:r w:rsidRPr="007825A3">
        <w:rPr>
          <w:i/>
          <w:color w:val="auto"/>
          <w:sz w:val="24"/>
          <w:szCs w:val="24"/>
        </w:rPr>
        <w:t>HDMI</w:t>
      </w:r>
      <w:r w:rsidRPr="007825A3">
        <w:rPr>
          <w:color w:val="auto"/>
          <w:sz w:val="24"/>
          <w:szCs w:val="24"/>
        </w:rPr>
        <w:t xml:space="preserve">, 2003. [Online]. Available: http://www.hdmi.org/installers/insidehdmicable.aspx. </w:t>
      </w:r>
      <w:r w:rsidR="004C3180" w:rsidRPr="007825A3">
        <w:rPr>
          <w:color w:val="auto"/>
          <w:sz w:val="24"/>
          <w:szCs w:val="24"/>
          <w:highlight w:val="white"/>
        </w:rPr>
        <w:t>[Accessed Nov. 20, 2016].</w:t>
      </w:r>
    </w:p>
    <w:p w14:paraId="3CC3482F" w14:textId="511DEA9D" w:rsidR="00F415E2" w:rsidRPr="007825A3" w:rsidRDefault="00AE1568" w:rsidP="00357CDE">
      <w:pPr>
        <w:pStyle w:val="ListParagraph"/>
        <w:numPr>
          <w:ilvl w:val="0"/>
          <w:numId w:val="9"/>
        </w:numPr>
        <w:spacing w:line="480" w:lineRule="auto"/>
        <w:ind w:right="0" w:hanging="720"/>
        <w:rPr>
          <w:color w:val="auto"/>
          <w:sz w:val="24"/>
          <w:szCs w:val="24"/>
        </w:rPr>
      </w:pPr>
      <w:r w:rsidRPr="007825A3">
        <w:rPr>
          <w:color w:val="auto"/>
          <w:sz w:val="24"/>
          <w:szCs w:val="24"/>
        </w:rPr>
        <w:t xml:space="preserve">World Standards, "Complete list: Plug, socket &amp; voltage by country," in </w:t>
      </w:r>
      <w:r w:rsidRPr="007825A3">
        <w:rPr>
          <w:i/>
          <w:color w:val="auto"/>
          <w:sz w:val="24"/>
          <w:szCs w:val="24"/>
        </w:rPr>
        <w:t>Worldstandards</w:t>
      </w:r>
      <w:r w:rsidRPr="007825A3">
        <w:rPr>
          <w:color w:val="auto"/>
          <w:sz w:val="24"/>
          <w:szCs w:val="24"/>
        </w:rPr>
        <w:t xml:space="preserve">, World Standards, 2016. [Online]. Available: http://www.worldstandards.eu/electricity/plug-voltage-by-country/. </w:t>
      </w:r>
      <w:r w:rsidR="00357CDE" w:rsidRPr="007825A3">
        <w:rPr>
          <w:color w:val="auto"/>
          <w:sz w:val="24"/>
          <w:szCs w:val="24"/>
          <w:highlight w:val="white"/>
        </w:rPr>
        <w:t>[Accessed Nov. 21, 2016].</w:t>
      </w:r>
    </w:p>
    <w:p w14:paraId="19E58099" w14:textId="547C9687" w:rsidR="00F415E2" w:rsidRPr="007825A3" w:rsidRDefault="00AE1568" w:rsidP="00357CDE">
      <w:pPr>
        <w:pStyle w:val="ListParagraph"/>
        <w:numPr>
          <w:ilvl w:val="0"/>
          <w:numId w:val="9"/>
        </w:numPr>
        <w:spacing w:line="480" w:lineRule="auto"/>
        <w:ind w:right="0" w:hanging="720"/>
        <w:rPr>
          <w:color w:val="auto"/>
          <w:sz w:val="24"/>
          <w:szCs w:val="24"/>
        </w:rPr>
      </w:pPr>
      <w:r w:rsidRPr="007825A3">
        <w:rPr>
          <w:color w:val="auto"/>
          <w:sz w:val="24"/>
          <w:szCs w:val="24"/>
        </w:rPr>
        <w:t xml:space="preserve">B. Erickson, "Testing Wall Anchors and Picture Hangers," in </w:t>
      </w:r>
      <w:r w:rsidRPr="007825A3">
        <w:rPr>
          <w:i/>
          <w:color w:val="auto"/>
          <w:sz w:val="24"/>
          <w:szCs w:val="24"/>
        </w:rPr>
        <w:t>Today’s Homeowner</w:t>
      </w:r>
      <w:r w:rsidRPr="007825A3">
        <w:rPr>
          <w:color w:val="auto"/>
          <w:sz w:val="24"/>
          <w:szCs w:val="24"/>
        </w:rPr>
        <w:t xml:space="preserve">, Today’s Homeowner, 2016. [Online]. Available: http://www.todayshomeowner.com/testing-wall-anchors-and-picture-hangers/. </w:t>
      </w:r>
      <w:r w:rsidR="00357CDE" w:rsidRPr="007825A3">
        <w:rPr>
          <w:color w:val="auto"/>
          <w:sz w:val="24"/>
          <w:szCs w:val="24"/>
          <w:highlight w:val="white"/>
        </w:rPr>
        <w:t>[Accessed Nov. 20, 2016].</w:t>
      </w:r>
    </w:p>
    <w:p w14:paraId="1483324B" w14:textId="017D083E" w:rsidR="00F415E2" w:rsidRPr="007825A3" w:rsidRDefault="00AE1568" w:rsidP="00357CDE">
      <w:pPr>
        <w:pStyle w:val="ListParagraph"/>
        <w:numPr>
          <w:ilvl w:val="0"/>
          <w:numId w:val="9"/>
        </w:numPr>
        <w:spacing w:before="240" w:after="120" w:line="480" w:lineRule="auto"/>
        <w:ind w:right="0" w:hanging="720"/>
        <w:rPr>
          <w:color w:val="auto"/>
          <w:sz w:val="24"/>
          <w:szCs w:val="24"/>
        </w:rPr>
      </w:pPr>
      <w:r w:rsidRPr="007825A3">
        <w:rPr>
          <w:color w:val="auto"/>
          <w:sz w:val="24"/>
          <w:szCs w:val="24"/>
        </w:rPr>
        <w:t xml:space="preserve">One Day Glass. (2016). </w:t>
      </w:r>
      <w:r w:rsidRPr="007825A3">
        <w:rPr>
          <w:i/>
          <w:color w:val="auto"/>
          <w:sz w:val="24"/>
          <w:szCs w:val="24"/>
        </w:rPr>
        <w:t xml:space="preserve">Custom Glass Cutting </w:t>
      </w:r>
      <w:r w:rsidRPr="007825A3">
        <w:rPr>
          <w:color w:val="auto"/>
          <w:sz w:val="24"/>
          <w:szCs w:val="24"/>
        </w:rPr>
        <w:t>[Online]. Available: https://www.onedayglass.com- /custom-orders/custom-glass-processing/custom-glass-cutting/</w:t>
      </w:r>
    </w:p>
    <w:p w14:paraId="082D3061" w14:textId="13B29FF3" w:rsidR="00F415E2" w:rsidRPr="007825A3" w:rsidRDefault="000209CF" w:rsidP="00357CDE">
      <w:pPr>
        <w:pStyle w:val="ListParagraph"/>
        <w:numPr>
          <w:ilvl w:val="0"/>
          <w:numId w:val="9"/>
        </w:numPr>
        <w:spacing w:before="240" w:after="120" w:line="480" w:lineRule="auto"/>
        <w:ind w:right="0" w:hanging="720"/>
        <w:rPr>
          <w:color w:val="auto"/>
          <w:sz w:val="24"/>
          <w:szCs w:val="24"/>
        </w:rPr>
      </w:pPr>
      <w:r w:rsidRPr="007825A3">
        <w:rPr>
          <w:color w:val="auto"/>
          <w:sz w:val="24"/>
          <w:szCs w:val="24"/>
        </w:rPr>
        <w:t>[27]</w:t>
      </w:r>
      <w:r w:rsidR="00AE1568" w:rsidRPr="007825A3">
        <w:rPr>
          <w:color w:val="auto"/>
          <w:sz w:val="24"/>
          <w:szCs w:val="24"/>
        </w:rPr>
        <w:tab/>
        <w:t xml:space="preserve">MCM Electronics. (2016). </w:t>
      </w:r>
      <w:r w:rsidR="00AE1568" w:rsidRPr="007825A3">
        <w:rPr>
          <w:i/>
          <w:color w:val="auto"/>
          <w:sz w:val="24"/>
          <w:szCs w:val="24"/>
        </w:rPr>
        <w:t>Raspberry Pi</w:t>
      </w:r>
      <w:r w:rsidR="00AE1568" w:rsidRPr="007825A3">
        <w:rPr>
          <w:i/>
          <w:color w:val="auto"/>
          <w:sz w:val="24"/>
          <w:szCs w:val="24"/>
          <w:highlight w:val="white"/>
        </w:rPr>
        <w:t>™</w:t>
      </w:r>
      <w:r w:rsidR="00AE1568" w:rsidRPr="007825A3">
        <w:rPr>
          <w:i/>
          <w:color w:val="auto"/>
          <w:sz w:val="24"/>
          <w:szCs w:val="24"/>
        </w:rPr>
        <w:t xml:space="preserve"> 3 Model B 1GB Project Board</w:t>
      </w:r>
      <w:r w:rsidR="00AE1568" w:rsidRPr="007825A3">
        <w:rPr>
          <w:color w:val="auto"/>
          <w:sz w:val="24"/>
          <w:szCs w:val="24"/>
        </w:rPr>
        <w:t xml:space="preserve"> [Online]. Available: </w:t>
      </w:r>
      <w:hyperlink r:id="rId24" w:history="1">
        <w:r w:rsidR="00357CDE" w:rsidRPr="007825A3">
          <w:rPr>
            <w:rStyle w:val="Hyperlink"/>
            <w:color w:val="auto"/>
            <w:sz w:val="24"/>
            <w:szCs w:val="24"/>
            <w:u w:val="none"/>
          </w:rPr>
          <w:t>https://goo.gl/ThFwjJ</w:t>
        </w:r>
      </w:hyperlink>
      <w:r w:rsidR="00357CDE" w:rsidRPr="007825A3">
        <w:rPr>
          <w:color w:val="auto"/>
          <w:sz w:val="24"/>
          <w:szCs w:val="24"/>
        </w:rPr>
        <w:t xml:space="preserve">. </w:t>
      </w:r>
      <w:r w:rsidR="00357CDE" w:rsidRPr="007825A3">
        <w:rPr>
          <w:color w:val="auto"/>
          <w:sz w:val="24"/>
          <w:szCs w:val="24"/>
          <w:highlight w:val="white"/>
        </w:rPr>
        <w:t>[Accessed Nov. 20, 2016].</w:t>
      </w:r>
    </w:p>
    <w:p w14:paraId="48A5B781" w14:textId="5074A2EA" w:rsidR="00F415E2" w:rsidRPr="007825A3" w:rsidRDefault="000209CF" w:rsidP="00357CDE">
      <w:pPr>
        <w:pStyle w:val="ListParagraph"/>
        <w:numPr>
          <w:ilvl w:val="0"/>
          <w:numId w:val="9"/>
        </w:numPr>
        <w:spacing w:before="240" w:after="120" w:line="480" w:lineRule="auto"/>
        <w:ind w:right="0" w:hanging="720"/>
        <w:rPr>
          <w:color w:val="auto"/>
          <w:sz w:val="24"/>
          <w:szCs w:val="24"/>
        </w:rPr>
      </w:pPr>
      <w:r w:rsidRPr="007825A3">
        <w:rPr>
          <w:color w:val="auto"/>
          <w:sz w:val="24"/>
          <w:szCs w:val="24"/>
        </w:rPr>
        <w:t>[28]</w:t>
      </w:r>
      <w:r w:rsidR="00AE1568" w:rsidRPr="007825A3">
        <w:rPr>
          <w:color w:val="auto"/>
          <w:sz w:val="24"/>
          <w:szCs w:val="24"/>
        </w:rPr>
        <w:tab/>
        <w:t xml:space="preserve">MCM Electronics. (2016). </w:t>
      </w:r>
      <w:r w:rsidR="00AE1568" w:rsidRPr="007825A3">
        <w:rPr>
          <w:i/>
          <w:color w:val="auto"/>
          <w:sz w:val="24"/>
          <w:szCs w:val="24"/>
        </w:rPr>
        <w:t>Official Raspberry Pi</w:t>
      </w:r>
      <w:r w:rsidR="00AE1568" w:rsidRPr="007825A3">
        <w:rPr>
          <w:i/>
          <w:color w:val="auto"/>
          <w:sz w:val="24"/>
          <w:szCs w:val="24"/>
          <w:highlight w:val="white"/>
        </w:rPr>
        <w:t>™ Foundation 5V, 2.5A Power Supply</w:t>
      </w:r>
      <w:r w:rsidR="00AE1568" w:rsidRPr="007825A3">
        <w:rPr>
          <w:color w:val="auto"/>
          <w:sz w:val="24"/>
          <w:szCs w:val="24"/>
          <w:highlight w:val="white"/>
        </w:rPr>
        <w:t xml:space="preserve"> [Online]. Available: https://goo.gl/5bMRGz</w:t>
      </w:r>
    </w:p>
    <w:p w14:paraId="2F887EF4" w14:textId="4A5B0E43" w:rsidR="00357CDE" w:rsidRPr="007825A3" w:rsidRDefault="00AE1568" w:rsidP="00357CDE">
      <w:pPr>
        <w:pStyle w:val="ListParagraph"/>
        <w:numPr>
          <w:ilvl w:val="0"/>
          <w:numId w:val="9"/>
        </w:numPr>
        <w:spacing w:before="240" w:after="120" w:line="480" w:lineRule="auto"/>
        <w:ind w:right="0" w:hanging="720"/>
        <w:rPr>
          <w:color w:val="auto"/>
          <w:sz w:val="24"/>
          <w:szCs w:val="24"/>
        </w:rPr>
      </w:pPr>
      <w:r w:rsidRPr="007825A3">
        <w:rPr>
          <w:color w:val="auto"/>
          <w:sz w:val="24"/>
          <w:szCs w:val="24"/>
          <w:highlight w:val="white"/>
        </w:rPr>
        <w:t xml:space="preserve">TAP Plastics. (2016). </w:t>
      </w:r>
      <w:r w:rsidRPr="007825A3">
        <w:rPr>
          <w:i/>
          <w:color w:val="auto"/>
          <w:sz w:val="24"/>
          <w:szCs w:val="24"/>
          <w:highlight w:val="white"/>
        </w:rPr>
        <w:t>2-Way Mirrored Acrylic Sheets</w:t>
      </w:r>
      <w:r w:rsidR="00357CDE" w:rsidRPr="007825A3">
        <w:rPr>
          <w:color w:val="auto"/>
          <w:sz w:val="24"/>
          <w:szCs w:val="24"/>
          <w:highlight w:val="white"/>
        </w:rPr>
        <w:t xml:space="preserve"> [Online]. Available: http://www.tapplastics</w:t>
      </w:r>
      <w:r w:rsidRPr="007825A3">
        <w:rPr>
          <w:color w:val="auto"/>
          <w:sz w:val="24"/>
          <w:szCs w:val="24"/>
          <w:highlight w:val="white"/>
        </w:rPr>
        <w:t>.com/product/plastics/cut_to_size_plastic/two_way_mirrored_acrylic/558</w:t>
      </w:r>
      <w:r w:rsidR="00357CDE" w:rsidRPr="007825A3">
        <w:rPr>
          <w:color w:val="auto"/>
          <w:sz w:val="24"/>
          <w:szCs w:val="24"/>
        </w:rPr>
        <w:t xml:space="preserve">. </w:t>
      </w:r>
      <w:r w:rsidR="00357CDE" w:rsidRPr="007825A3">
        <w:rPr>
          <w:color w:val="auto"/>
          <w:sz w:val="24"/>
          <w:szCs w:val="24"/>
          <w:highlight w:val="white"/>
        </w:rPr>
        <w:t>[Accessed Nov. 20, 2016].</w:t>
      </w:r>
    </w:p>
    <w:p w14:paraId="251A020F" w14:textId="59E6D5C6" w:rsidR="00F415E2" w:rsidRPr="007825A3" w:rsidRDefault="00AE1568" w:rsidP="00357CDE">
      <w:pPr>
        <w:pStyle w:val="ListParagraph"/>
        <w:numPr>
          <w:ilvl w:val="0"/>
          <w:numId w:val="9"/>
        </w:numPr>
        <w:spacing w:before="240" w:after="120" w:line="480" w:lineRule="auto"/>
        <w:ind w:right="0" w:hanging="720"/>
        <w:rPr>
          <w:color w:val="auto"/>
          <w:sz w:val="24"/>
          <w:szCs w:val="24"/>
        </w:rPr>
      </w:pPr>
      <w:r w:rsidRPr="007825A3">
        <w:rPr>
          <w:color w:val="auto"/>
          <w:sz w:val="24"/>
          <w:szCs w:val="24"/>
          <w:highlight w:val="white"/>
        </w:rPr>
        <w:t xml:space="preserve">Newegg Inc. (2016). </w:t>
      </w:r>
      <w:r w:rsidRPr="007825A3">
        <w:rPr>
          <w:i/>
          <w:color w:val="auto"/>
          <w:sz w:val="24"/>
          <w:szCs w:val="24"/>
          <w:highlight w:val="white"/>
        </w:rPr>
        <w:t>Dell P2314T Black 23" IPS 8ms (GTG) Touchscreen LCD/LED Monitor, 270 cd/m2 8000000:1, USB 3.0 Port with 10 Touch Points Function with Smooth Operation</w:t>
      </w:r>
      <w:r w:rsidRPr="007825A3">
        <w:rPr>
          <w:color w:val="auto"/>
          <w:sz w:val="24"/>
          <w:szCs w:val="24"/>
          <w:highlight w:val="white"/>
        </w:rPr>
        <w:t xml:space="preserve"> [Online]. Available: </w:t>
      </w:r>
      <w:hyperlink r:id="rId25" w:history="1">
        <w:r w:rsidR="00B75FFD" w:rsidRPr="007825A3">
          <w:rPr>
            <w:rStyle w:val="Hyperlink"/>
            <w:color w:val="auto"/>
            <w:sz w:val="24"/>
            <w:szCs w:val="24"/>
            <w:highlight w:val="white"/>
            <w:u w:val="none"/>
          </w:rPr>
          <w:t>https://goo.gl/5RCi8K</w:t>
        </w:r>
      </w:hyperlink>
      <w:r w:rsidR="00357CDE" w:rsidRPr="007825A3">
        <w:rPr>
          <w:color w:val="auto"/>
          <w:sz w:val="24"/>
          <w:szCs w:val="24"/>
        </w:rPr>
        <w:t xml:space="preserve">. </w:t>
      </w:r>
      <w:r w:rsidR="00357CDE" w:rsidRPr="007825A3">
        <w:rPr>
          <w:color w:val="auto"/>
          <w:sz w:val="24"/>
          <w:szCs w:val="24"/>
          <w:highlight w:val="white"/>
        </w:rPr>
        <w:t>[Accessed Nov. 20, 2016].</w:t>
      </w:r>
    </w:p>
    <w:p w14:paraId="3D42DB01" w14:textId="7B704D42" w:rsidR="00B75FFD" w:rsidRDefault="00B75FFD" w:rsidP="00B75FFD">
      <w:pPr>
        <w:spacing w:before="240" w:after="120" w:line="480" w:lineRule="auto"/>
        <w:ind w:left="378" w:right="0" w:hanging="360"/>
      </w:pPr>
    </w:p>
    <w:p w14:paraId="40BA778D" w14:textId="77777777" w:rsidR="009D7DEF" w:rsidRDefault="009D7DEF">
      <w:pPr>
        <w:keepLines/>
        <w:spacing w:before="240" w:after="120"/>
        <w:ind w:left="0" w:right="0"/>
      </w:pPr>
    </w:p>
    <w:p w14:paraId="71CDAF9F" w14:textId="09C0B3B2" w:rsidR="00F415E2" w:rsidRDefault="00AE1568">
      <w:pPr>
        <w:keepLines/>
        <w:spacing w:before="240" w:after="120"/>
        <w:ind w:left="0" w:right="0"/>
      </w:pPr>
      <w:r>
        <w:rPr>
          <w:b/>
          <w:sz w:val="32"/>
          <w:szCs w:val="32"/>
        </w:rPr>
        <w:lastRenderedPageBreak/>
        <w:t>Appendix A - Task Assignment and Risk Level</w:t>
      </w:r>
    </w:p>
    <w:tbl>
      <w:tblPr>
        <w:tblStyle w:val="aa"/>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31"/>
        <w:gridCol w:w="1590"/>
        <w:gridCol w:w="1590"/>
        <w:gridCol w:w="1325"/>
      </w:tblGrid>
      <w:tr w:rsidR="00F415E2" w14:paraId="1D198B58" w14:textId="77777777">
        <w:tc>
          <w:tcPr>
            <w:tcW w:w="5428" w:type="dxa"/>
            <w:tcMar>
              <w:top w:w="50" w:type="dxa"/>
              <w:left w:w="50" w:type="dxa"/>
              <w:bottom w:w="50" w:type="dxa"/>
              <w:right w:w="50" w:type="dxa"/>
            </w:tcMar>
          </w:tcPr>
          <w:p w14:paraId="7AD74D1C" w14:textId="77777777" w:rsidR="00F415E2" w:rsidRDefault="00AE1568">
            <w:pPr>
              <w:widowControl w:val="0"/>
              <w:ind w:left="0" w:right="0"/>
            </w:pPr>
            <w:r>
              <w:rPr>
                <w:b/>
                <w:sz w:val="24"/>
                <w:szCs w:val="24"/>
              </w:rPr>
              <w:t>Task Name</w:t>
            </w:r>
          </w:p>
        </w:tc>
        <w:tc>
          <w:tcPr>
            <w:tcW w:w="1590" w:type="dxa"/>
            <w:tcMar>
              <w:top w:w="50" w:type="dxa"/>
              <w:left w:w="50" w:type="dxa"/>
              <w:bottom w:w="50" w:type="dxa"/>
              <w:right w:w="50" w:type="dxa"/>
            </w:tcMar>
          </w:tcPr>
          <w:p w14:paraId="30B6302C" w14:textId="77777777" w:rsidR="00F415E2" w:rsidRDefault="00AE1568">
            <w:pPr>
              <w:widowControl w:val="0"/>
              <w:ind w:left="0" w:right="0"/>
            </w:pPr>
            <w:r>
              <w:rPr>
                <w:b/>
                <w:sz w:val="24"/>
                <w:szCs w:val="24"/>
              </w:rPr>
              <w:t>Task Lead</w:t>
            </w:r>
          </w:p>
        </w:tc>
        <w:tc>
          <w:tcPr>
            <w:tcW w:w="1590" w:type="dxa"/>
            <w:tcMar>
              <w:top w:w="50" w:type="dxa"/>
              <w:left w:w="50" w:type="dxa"/>
              <w:bottom w:w="50" w:type="dxa"/>
              <w:right w:w="50" w:type="dxa"/>
            </w:tcMar>
          </w:tcPr>
          <w:p w14:paraId="5862CB58" w14:textId="77777777" w:rsidR="00F415E2" w:rsidRDefault="00AE1568">
            <w:pPr>
              <w:widowControl w:val="0"/>
              <w:ind w:left="0" w:right="0"/>
            </w:pPr>
            <w:r>
              <w:rPr>
                <w:b/>
                <w:sz w:val="24"/>
                <w:szCs w:val="24"/>
              </w:rPr>
              <w:t>Difficulty</w:t>
            </w:r>
          </w:p>
        </w:tc>
        <w:tc>
          <w:tcPr>
            <w:tcW w:w="1325" w:type="dxa"/>
            <w:tcMar>
              <w:top w:w="50" w:type="dxa"/>
              <w:left w:w="50" w:type="dxa"/>
              <w:bottom w:w="50" w:type="dxa"/>
              <w:right w:w="50" w:type="dxa"/>
            </w:tcMar>
          </w:tcPr>
          <w:p w14:paraId="611FD41F" w14:textId="77777777" w:rsidR="00F415E2" w:rsidRDefault="00AE1568">
            <w:pPr>
              <w:widowControl w:val="0"/>
              <w:ind w:left="0" w:right="0"/>
            </w:pPr>
            <w:r>
              <w:rPr>
                <w:b/>
                <w:sz w:val="24"/>
                <w:szCs w:val="24"/>
              </w:rPr>
              <w:t>Risk Level</w:t>
            </w:r>
          </w:p>
        </w:tc>
      </w:tr>
      <w:tr w:rsidR="00F415E2" w14:paraId="4A2495AC" w14:textId="77777777">
        <w:tc>
          <w:tcPr>
            <w:tcW w:w="5428" w:type="dxa"/>
            <w:tcMar>
              <w:top w:w="50" w:type="dxa"/>
              <w:left w:w="50" w:type="dxa"/>
              <w:bottom w:w="50" w:type="dxa"/>
              <w:right w:w="50" w:type="dxa"/>
            </w:tcMar>
          </w:tcPr>
          <w:p w14:paraId="78037FE3" w14:textId="77777777" w:rsidR="00F415E2" w:rsidRDefault="00AE1568">
            <w:pPr>
              <w:widowControl w:val="0"/>
              <w:ind w:left="183" w:right="0"/>
            </w:pPr>
            <w:r>
              <w:rPr>
                <w:b/>
                <w:sz w:val="24"/>
                <w:szCs w:val="24"/>
              </w:rPr>
              <w:t>Proposal, Documentation, and Presentation</w:t>
            </w:r>
          </w:p>
        </w:tc>
        <w:tc>
          <w:tcPr>
            <w:tcW w:w="1590" w:type="dxa"/>
            <w:tcMar>
              <w:top w:w="50" w:type="dxa"/>
              <w:left w:w="50" w:type="dxa"/>
              <w:bottom w:w="50" w:type="dxa"/>
              <w:right w:w="50" w:type="dxa"/>
            </w:tcMar>
          </w:tcPr>
          <w:p w14:paraId="394E2E43" w14:textId="77777777" w:rsidR="00F415E2" w:rsidRDefault="00AE1568">
            <w:pPr>
              <w:widowControl w:val="0"/>
              <w:ind w:left="0" w:right="0"/>
            </w:pPr>
            <w:r>
              <w:rPr>
                <w:sz w:val="24"/>
                <w:szCs w:val="24"/>
              </w:rPr>
              <w:t>All</w:t>
            </w:r>
          </w:p>
        </w:tc>
        <w:tc>
          <w:tcPr>
            <w:tcW w:w="1590" w:type="dxa"/>
            <w:tcMar>
              <w:top w:w="50" w:type="dxa"/>
              <w:left w:w="50" w:type="dxa"/>
              <w:bottom w:w="50" w:type="dxa"/>
              <w:right w:w="50" w:type="dxa"/>
            </w:tcMar>
          </w:tcPr>
          <w:p w14:paraId="0751917E" w14:textId="77777777" w:rsidR="00F415E2" w:rsidRDefault="00AE1568">
            <w:pPr>
              <w:widowControl w:val="0"/>
              <w:ind w:left="0" w:right="0"/>
            </w:pPr>
            <w:r>
              <w:rPr>
                <w:sz w:val="24"/>
                <w:szCs w:val="24"/>
              </w:rPr>
              <w:t>Low</w:t>
            </w:r>
          </w:p>
        </w:tc>
        <w:tc>
          <w:tcPr>
            <w:tcW w:w="1325" w:type="dxa"/>
            <w:tcMar>
              <w:top w:w="50" w:type="dxa"/>
              <w:left w:w="50" w:type="dxa"/>
              <w:bottom w:w="50" w:type="dxa"/>
              <w:right w:w="50" w:type="dxa"/>
            </w:tcMar>
          </w:tcPr>
          <w:p w14:paraId="5F473762" w14:textId="77777777" w:rsidR="00F415E2" w:rsidRDefault="00AE1568">
            <w:pPr>
              <w:widowControl w:val="0"/>
              <w:ind w:left="0" w:right="0"/>
            </w:pPr>
            <w:r>
              <w:rPr>
                <w:sz w:val="24"/>
                <w:szCs w:val="24"/>
              </w:rPr>
              <w:t>Low</w:t>
            </w:r>
          </w:p>
        </w:tc>
      </w:tr>
      <w:tr w:rsidR="00F415E2" w:rsidRPr="00A83284" w14:paraId="026213FE" w14:textId="77777777">
        <w:tc>
          <w:tcPr>
            <w:tcW w:w="5428" w:type="dxa"/>
            <w:tcMar>
              <w:top w:w="50" w:type="dxa"/>
              <w:left w:w="50" w:type="dxa"/>
              <w:bottom w:w="50" w:type="dxa"/>
              <w:right w:w="50" w:type="dxa"/>
            </w:tcMar>
          </w:tcPr>
          <w:p w14:paraId="788ED6F9" w14:textId="77777777" w:rsidR="00F415E2" w:rsidRPr="00A83284" w:rsidRDefault="00AE1568">
            <w:pPr>
              <w:widowControl w:val="0"/>
              <w:ind w:left="453" w:right="0"/>
              <w:rPr>
                <w:sz w:val="22"/>
              </w:rPr>
            </w:pPr>
            <w:r w:rsidRPr="00A83284">
              <w:rPr>
                <w:sz w:val="22"/>
                <w:szCs w:val="24"/>
              </w:rPr>
              <w:t>Project Proposal</w:t>
            </w:r>
          </w:p>
        </w:tc>
        <w:tc>
          <w:tcPr>
            <w:tcW w:w="1590" w:type="dxa"/>
            <w:tcMar>
              <w:top w:w="50" w:type="dxa"/>
              <w:left w:w="50" w:type="dxa"/>
              <w:bottom w:w="50" w:type="dxa"/>
              <w:right w:w="50" w:type="dxa"/>
            </w:tcMar>
          </w:tcPr>
          <w:p w14:paraId="1ADA1974" w14:textId="77777777" w:rsidR="00F415E2" w:rsidRPr="00A83284" w:rsidRDefault="00AE1568">
            <w:pPr>
              <w:widowControl w:val="0"/>
              <w:ind w:left="0" w:right="0"/>
              <w:rPr>
                <w:sz w:val="22"/>
              </w:rPr>
            </w:pPr>
            <w:r w:rsidRPr="00A83284">
              <w:rPr>
                <w:sz w:val="22"/>
                <w:szCs w:val="24"/>
              </w:rPr>
              <w:t>All</w:t>
            </w:r>
          </w:p>
        </w:tc>
        <w:tc>
          <w:tcPr>
            <w:tcW w:w="1590" w:type="dxa"/>
            <w:tcMar>
              <w:top w:w="50" w:type="dxa"/>
              <w:left w:w="50" w:type="dxa"/>
              <w:bottom w:w="50" w:type="dxa"/>
              <w:right w:w="50" w:type="dxa"/>
            </w:tcMar>
          </w:tcPr>
          <w:p w14:paraId="3C0F2885" w14:textId="77777777" w:rsidR="00F415E2" w:rsidRPr="00A83284" w:rsidRDefault="00AE1568">
            <w:pPr>
              <w:widowControl w:val="0"/>
              <w:ind w:left="0" w:right="0"/>
              <w:rPr>
                <w:sz w:val="22"/>
              </w:rPr>
            </w:pPr>
            <w:r w:rsidRPr="00A83284">
              <w:rPr>
                <w:sz w:val="22"/>
                <w:szCs w:val="24"/>
              </w:rPr>
              <w:t>Low</w:t>
            </w:r>
          </w:p>
        </w:tc>
        <w:tc>
          <w:tcPr>
            <w:tcW w:w="1325" w:type="dxa"/>
            <w:tcMar>
              <w:top w:w="50" w:type="dxa"/>
              <w:left w:w="50" w:type="dxa"/>
              <w:bottom w:w="50" w:type="dxa"/>
              <w:right w:w="50" w:type="dxa"/>
            </w:tcMar>
          </w:tcPr>
          <w:p w14:paraId="2C9244B1" w14:textId="77777777" w:rsidR="00F415E2" w:rsidRPr="00A83284" w:rsidRDefault="00AE1568">
            <w:pPr>
              <w:widowControl w:val="0"/>
              <w:ind w:left="0" w:right="0"/>
              <w:rPr>
                <w:sz w:val="22"/>
              </w:rPr>
            </w:pPr>
            <w:r w:rsidRPr="00A83284">
              <w:rPr>
                <w:sz w:val="22"/>
                <w:szCs w:val="24"/>
              </w:rPr>
              <w:t>Low</w:t>
            </w:r>
          </w:p>
        </w:tc>
      </w:tr>
      <w:tr w:rsidR="00F415E2" w:rsidRPr="00A83284" w14:paraId="0D487FA4" w14:textId="77777777">
        <w:tc>
          <w:tcPr>
            <w:tcW w:w="5428" w:type="dxa"/>
            <w:tcMar>
              <w:top w:w="50" w:type="dxa"/>
              <w:left w:w="50" w:type="dxa"/>
              <w:bottom w:w="50" w:type="dxa"/>
              <w:right w:w="50" w:type="dxa"/>
            </w:tcMar>
          </w:tcPr>
          <w:p w14:paraId="07A5BB03" w14:textId="77777777" w:rsidR="00F415E2" w:rsidRPr="00A83284" w:rsidRDefault="00AE1568">
            <w:pPr>
              <w:widowControl w:val="0"/>
              <w:ind w:left="453" w:right="0"/>
              <w:rPr>
                <w:sz w:val="22"/>
              </w:rPr>
            </w:pPr>
            <w:r w:rsidRPr="00A83284">
              <w:rPr>
                <w:sz w:val="22"/>
                <w:szCs w:val="24"/>
              </w:rPr>
              <w:t>Oral Presentation</w:t>
            </w:r>
          </w:p>
        </w:tc>
        <w:tc>
          <w:tcPr>
            <w:tcW w:w="1590" w:type="dxa"/>
            <w:tcMar>
              <w:top w:w="50" w:type="dxa"/>
              <w:left w:w="50" w:type="dxa"/>
              <w:bottom w:w="50" w:type="dxa"/>
              <w:right w:w="50" w:type="dxa"/>
            </w:tcMar>
          </w:tcPr>
          <w:p w14:paraId="7C041D5B" w14:textId="77777777" w:rsidR="00F415E2" w:rsidRPr="00A83284" w:rsidRDefault="00AE1568">
            <w:pPr>
              <w:widowControl w:val="0"/>
              <w:ind w:left="0" w:right="0"/>
              <w:rPr>
                <w:sz w:val="22"/>
              </w:rPr>
            </w:pPr>
            <w:r w:rsidRPr="00A83284">
              <w:rPr>
                <w:sz w:val="22"/>
                <w:szCs w:val="24"/>
              </w:rPr>
              <w:t>All</w:t>
            </w:r>
          </w:p>
        </w:tc>
        <w:tc>
          <w:tcPr>
            <w:tcW w:w="1590" w:type="dxa"/>
            <w:tcMar>
              <w:top w:w="50" w:type="dxa"/>
              <w:left w:w="50" w:type="dxa"/>
              <w:bottom w:w="50" w:type="dxa"/>
              <w:right w:w="50" w:type="dxa"/>
            </w:tcMar>
          </w:tcPr>
          <w:p w14:paraId="44E736E4" w14:textId="77777777" w:rsidR="00F415E2" w:rsidRPr="00A83284" w:rsidRDefault="00AE1568">
            <w:pPr>
              <w:widowControl w:val="0"/>
              <w:ind w:left="0" w:right="0"/>
              <w:rPr>
                <w:sz w:val="22"/>
              </w:rPr>
            </w:pPr>
            <w:r w:rsidRPr="00A83284">
              <w:rPr>
                <w:sz w:val="22"/>
                <w:szCs w:val="24"/>
              </w:rPr>
              <w:t>Low</w:t>
            </w:r>
          </w:p>
        </w:tc>
        <w:tc>
          <w:tcPr>
            <w:tcW w:w="1325" w:type="dxa"/>
            <w:tcMar>
              <w:top w:w="50" w:type="dxa"/>
              <w:left w:w="50" w:type="dxa"/>
              <w:bottom w:w="50" w:type="dxa"/>
              <w:right w:w="50" w:type="dxa"/>
            </w:tcMar>
          </w:tcPr>
          <w:p w14:paraId="7531A9B5" w14:textId="77777777" w:rsidR="00F415E2" w:rsidRPr="00A83284" w:rsidRDefault="00AE1568">
            <w:pPr>
              <w:widowControl w:val="0"/>
              <w:ind w:left="0" w:right="0"/>
              <w:rPr>
                <w:sz w:val="22"/>
              </w:rPr>
            </w:pPr>
            <w:r w:rsidRPr="00A83284">
              <w:rPr>
                <w:sz w:val="22"/>
                <w:szCs w:val="24"/>
              </w:rPr>
              <w:t>Low</w:t>
            </w:r>
          </w:p>
        </w:tc>
      </w:tr>
      <w:tr w:rsidR="00F415E2" w:rsidRPr="00A83284" w14:paraId="6A4C6976" w14:textId="77777777">
        <w:tc>
          <w:tcPr>
            <w:tcW w:w="5428" w:type="dxa"/>
            <w:tcMar>
              <w:top w:w="50" w:type="dxa"/>
              <w:left w:w="50" w:type="dxa"/>
              <w:bottom w:w="50" w:type="dxa"/>
              <w:right w:w="50" w:type="dxa"/>
            </w:tcMar>
          </w:tcPr>
          <w:p w14:paraId="315565DC" w14:textId="77777777" w:rsidR="00F415E2" w:rsidRPr="00A83284" w:rsidRDefault="00AE1568">
            <w:pPr>
              <w:widowControl w:val="0"/>
              <w:ind w:left="453" w:right="0"/>
              <w:rPr>
                <w:sz w:val="22"/>
              </w:rPr>
            </w:pPr>
            <w:r w:rsidRPr="00A83284">
              <w:rPr>
                <w:sz w:val="22"/>
                <w:szCs w:val="24"/>
              </w:rPr>
              <w:t>Project Website</w:t>
            </w:r>
          </w:p>
        </w:tc>
        <w:tc>
          <w:tcPr>
            <w:tcW w:w="1590" w:type="dxa"/>
            <w:tcMar>
              <w:top w:w="50" w:type="dxa"/>
              <w:left w:w="50" w:type="dxa"/>
              <w:bottom w:w="50" w:type="dxa"/>
              <w:right w:w="50" w:type="dxa"/>
            </w:tcMar>
          </w:tcPr>
          <w:p w14:paraId="34317400" w14:textId="77777777" w:rsidR="00F415E2" w:rsidRPr="00A83284" w:rsidRDefault="00AE1568">
            <w:pPr>
              <w:widowControl w:val="0"/>
              <w:ind w:left="0" w:right="0"/>
              <w:rPr>
                <w:sz w:val="22"/>
              </w:rPr>
            </w:pPr>
            <w:r w:rsidRPr="00A83284">
              <w:rPr>
                <w:sz w:val="22"/>
                <w:szCs w:val="24"/>
              </w:rPr>
              <w:t>All</w:t>
            </w:r>
          </w:p>
        </w:tc>
        <w:tc>
          <w:tcPr>
            <w:tcW w:w="1590" w:type="dxa"/>
            <w:tcMar>
              <w:top w:w="50" w:type="dxa"/>
              <w:left w:w="50" w:type="dxa"/>
              <w:bottom w:w="50" w:type="dxa"/>
              <w:right w:w="50" w:type="dxa"/>
            </w:tcMar>
          </w:tcPr>
          <w:p w14:paraId="683BFDFD" w14:textId="77777777" w:rsidR="00F415E2" w:rsidRPr="00A83284" w:rsidRDefault="00AE1568">
            <w:pPr>
              <w:widowControl w:val="0"/>
              <w:ind w:left="0" w:right="0"/>
              <w:rPr>
                <w:sz w:val="22"/>
              </w:rPr>
            </w:pPr>
            <w:r w:rsidRPr="00A83284">
              <w:rPr>
                <w:sz w:val="22"/>
                <w:szCs w:val="24"/>
              </w:rPr>
              <w:t>Low</w:t>
            </w:r>
          </w:p>
        </w:tc>
        <w:tc>
          <w:tcPr>
            <w:tcW w:w="1325" w:type="dxa"/>
            <w:tcMar>
              <w:top w:w="50" w:type="dxa"/>
              <w:left w:w="50" w:type="dxa"/>
              <w:bottom w:w="50" w:type="dxa"/>
              <w:right w:w="50" w:type="dxa"/>
            </w:tcMar>
          </w:tcPr>
          <w:p w14:paraId="608BB284" w14:textId="77777777" w:rsidR="00F415E2" w:rsidRPr="00A83284" w:rsidRDefault="00AE1568">
            <w:pPr>
              <w:widowControl w:val="0"/>
              <w:ind w:left="0" w:right="0"/>
              <w:rPr>
                <w:sz w:val="22"/>
              </w:rPr>
            </w:pPr>
            <w:r w:rsidRPr="00A83284">
              <w:rPr>
                <w:sz w:val="22"/>
                <w:szCs w:val="24"/>
              </w:rPr>
              <w:t>Low</w:t>
            </w:r>
          </w:p>
        </w:tc>
      </w:tr>
      <w:tr w:rsidR="00F415E2" w:rsidRPr="00A83284" w14:paraId="5AD0B2E3" w14:textId="77777777">
        <w:tc>
          <w:tcPr>
            <w:tcW w:w="5428" w:type="dxa"/>
            <w:tcMar>
              <w:top w:w="50" w:type="dxa"/>
              <w:left w:w="50" w:type="dxa"/>
              <w:bottom w:w="50" w:type="dxa"/>
              <w:right w:w="50" w:type="dxa"/>
            </w:tcMar>
          </w:tcPr>
          <w:p w14:paraId="1076C935" w14:textId="77777777" w:rsidR="00F415E2" w:rsidRPr="00A83284" w:rsidRDefault="00AE1568">
            <w:pPr>
              <w:widowControl w:val="0"/>
              <w:ind w:left="453" w:right="0"/>
              <w:rPr>
                <w:sz w:val="22"/>
              </w:rPr>
            </w:pPr>
            <w:r w:rsidRPr="00A83284">
              <w:rPr>
                <w:sz w:val="22"/>
                <w:szCs w:val="24"/>
              </w:rPr>
              <w:t>Final Report</w:t>
            </w:r>
          </w:p>
        </w:tc>
        <w:tc>
          <w:tcPr>
            <w:tcW w:w="1590" w:type="dxa"/>
            <w:tcMar>
              <w:top w:w="50" w:type="dxa"/>
              <w:left w:w="50" w:type="dxa"/>
              <w:bottom w:w="50" w:type="dxa"/>
              <w:right w:w="50" w:type="dxa"/>
            </w:tcMar>
          </w:tcPr>
          <w:p w14:paraId="3811BAF7" w14:textId="77777777" w:rsidR="00F415E2" w:rsidRPr="00A83284" w:rsidRDefault="00AE1568">
            <w:pPr>
              <w:widowControl w:val="0"/>
              <w:ind w:left="0" w:right="0"/>
              <w:rPr>
                <w:sz w:val="22"/>
              </w:rPr>
            </w:pPr>
            <w:r w:rsidRPr="00A83284">
              <w:rPr>
                <w:sz w:val="22"/>
                <w:szCs w:val="24"/>
              </w:rPr>
              <w:t>All</w:t>
            </w:r>
          </w:p>
        </w:tc>
        <w:tc>
          <w:tcPr>
            <w:tcW w:w="1590" w:type="dxa"/>
            <w:tcMar>
              <w:top w:w="50" w:type="dxa"/>
              <w:left w:w="50" w:type="dxa"/>
              <w:bottom w:w="50" w:type="dxa"/>
              <w:right w:w="50" w:type="dxa"/>
            </w:tcMar>
          </w:tcPr>
          <w:p w14:paraId="1B3E5EDD" w14:textId="77777777" w:rsidR="00F415E2" w:rsidRPr="00A83284" w:rsidRDefault="00AE1568">
            <w:pPr>
              <w:widowControl w:val="0"/>
              <w:ind w:left="0" w:right="0"/>
              <w:rPr>
                <w:sz w:val="22"/>
              </w:rPr>
            </w:pPr>
            <w:r w:rsidRPr="00A83284">
              <w:rPr>
                <w:sz w:val="22"/>
                <w:szCs w:val="24"/>
              </w:rPr>
              <w:t>Low</w:t>
            </w:r>
          </w:p>
        </w:tc>
        <w:tc>
          <w:tcPr>
            <w:tcW w:w="1325" w:type="dxa"/>
            <w:tcMar>
              <w:top w:w="50" w:type="dxa"/>
              <w:left w:w="50" w:type="dxa"/>
              <w:bottom w:w="50" w:type="dxa"/>
              <w:right w:w="50" w:type="dxa"/>
            </w:tcMar>
          </w:tcPr>
          <w:p w14:paraId="42CA028D" w14:textId="77777777" w:rsidR="00F415E2" w:rsidRPr="00A83284" w:rsidRDefault="00AE1568">
            <w:pPr>
              <w:widowControl w:val="0"/>
              <w:ind w:left="0" w:right="0"/>
              <w:rPr>
                <w:sz w:val="22"/>
              </w:rPr>
            </w:pPr>
            <w:r w:rsidRPr="00A83284">
              <w:rPr>
                <w:sz w:val="22"/>
                <w:szCs w:val="24"/>
              </w:rPr>
              <w:t>Low</w:t>
            </w:r>
          </w:p>
        </w:tc>
      </w:tr>
      <w:tr w:rsidR="00F415E2" w:rsidRPr="00A83284" w14:paraId="22D5C088" w14:textId="77777777">
        <w:tc>
          <w:tcPr>
            <w:tcW w:w="5428" w:type="dxa"/>
            <w:tcMar>
              <w:top w:w="50" w:type="dxa"/>
              <w:left w:w="50" w:type="dxa"/>
              <w:bottom w:w="50" w:type="dxa"/>
              <w:right w:w="50" w:type="dxa"/>
            </w:tcMar>
          </w:tcPr>
          <w:p w14:paraId="136B9C3D" w14:textId="77777777" w:rsidR="00F415E2" w:rsidRPr="00A83284" w:rsidRDefault="00AE1568">
            <w:pPr>
              <w:widowControl w:val="0"/>
              <w:ind w:left="453" w:right="0"/>
              <w:rPr>
                <w:sz w:val="22"/>
              </w:rPr>
            </w:pPr>
            <w:r w:rsidRPr="00A83284">
              <w:rPr>
                <w:sz w:val="22"/>
                <w:szCs w:val="24"/>
              </w:rPr>
              <w:t>Demonstration</w:t>
            </w:r>
          </w:p>
        </w:tc>
        <w:tc>
          <w:tcPr>
            <w:tcW w:w="1590" w:type="dxa"/>
            <w:tcMar>
              <w:top w:w="50" w:type="dxa"/>
              <w:left w:w="50" w:type="dxa"/>
              <w:bottom w:w="50" w:type="dxa"/>
              <w:right w:w="50" w:type="dxa"/>
            </w:tcMar>
          </w:tcPr>
          <w:p w14:paraId="2255879C" w14:textId="77777777" w:rsidR="00F415E2" w:rsidRPr="00A83284" w:rsidRDefault="00AE1568">
            <w:pPr>
              <w:widowControl w:val="0"/>
              <w:ind w:left="0" w:right="0"/>
              <w:rPr>
                <w:sz w:val="22"/>
              </w:rPr>
            </w:pPr>
            <w:r w:rsidRPr="00A83284">
              <w:rPr>
                <w:sz w:val="22"/>
                <w:szCs w:val="24"/>
              </w:rPr>
              <w:t>All</w:t>
            </w:r>
          </w:p>
        </w:tc>
        <w:tc>
          <w:tcPr>
            <w:tcW w:w="1590" w:type="dxa"/>
            <w:tcMar>
              <w:top w:w="50" w:type="dxa"/>
              <w:left w:w="50" w:type="dxa"/>
              <w:bottom w:w="50" w:type="dxa"/>
              <w:right w:w="50" w:type="dxa"/>
            </w:tcMar>
          </w:tcPr>
          <w:p w14:paraId="46402F08" w14:textId="77777777" w:rsidR="00F415E2" w:rsidRPr="00A83284" w:rsidRDefault="00AE1568">
            <w:pPr>
              <w:widowControl w:val="0"/>
              <w:ind w:left="0" w:right="0"/>
              <w:rPr>
                <w:sz w:val="22"/>
              </w:rPr>
            </w:pPr>
            <w:r w:rsidRPr="00A83284">
              <w:rPr>
                <w:sz w:val="22"/>
                <w:szCs w:val="24"/>
              </w:rPr>
              <w:t>Medium</w:t>
            </w:r>
          </w:p>
        </w:tc>
        <w:tc>
          <w:tcPr>
            <w:tcW w:w="1325" w:type="dxa"/>
            <w:tcMar>
              <w:top w:w="50" w:type="dxa"/>
              <w:left w:w="50" w:type="dxa"/>
              <w:bottom w:w="50" w:type="dxa"/>
              <w:right w:w="50" w:type="dxa"/>
            </w:tcMar>
          </w:tcPr>
          <w:p w14:paraId="27592B10" w14:textId="77777777" w:rsidR="00F415E2" w:rsidRPr="00A83284" w:rsidRDefault="00AE1568">
            <w:pPr>
              <w:widowControl w:val="0"/>
              <w:ind w:left="0" w:right="0"/>
              <w:rPr>
                <w:sz w:val="22"/>
              </w:rPr>
            </w:pPr>
            <w:r w:rsidRPr="00A83284">
              <w:rPr>
                <w:sz w:val="22"/>
                <w:szCs w:val="24"/>
              </w:rPr>
              <w:t>Medium</w:t>
            </w:r>
          </w:p>
        </w:tc>
      </w:tr>
      <w:tr w:rsidR="00F415E2" w:rsidRPr="00A83284" w14:paraId="2711131D" w14:textId="77777777">
        <w:tc>
          <w:tcPr>
            <w:tcW w:w="5428" w:type="dxa"/>
            <w:tcMar>
              <w:top w:w="50" w:type="dxa"/>
              <w:left w:w="50" w:type="dxa"/>
              <w:bottom w:w="50" w:type="dxa"/>
              <w:right w:w="50" w:type="dxa"/>
            </w:tcMar>
          </w:tcPr>
          <w:p w14:paraId="7D47F253" w14:textId="77777777" w:rsidR="00F415E2" w:rsidRPr="00A83284" w:rsidRDefault="00AE1568">
            <w:pPr>
              <w:widowControl w:val="0"/>
              <w:ind w:left="453" w:right="0"/>
              <w:rPr>
                <w:sz w:val="22"/>
              </w:rPr>
            </w:pPr>
            <w:r w:rsidRPr="00A83284">
              <w:rPr>
                <w:sz w:val="22"/>
                <w:szCs w:val="24"/>
              </w:rPr>
              <w:t>Capstone Design Expo Preparation</w:t>
            </w:r>
          </w:p>
        </w:tc>
        <w:tc>
          <w:tcPr>
            <w:tcW w:w="1590" w:type="dxa"/>
            <w:tcMar>
              <w:top w:w="50" w:type="dxa"/>
              <w:left w:w="50" w:type="dxa"/>
              <w:bottom w:w="50" w:type="dxa"/>
              <w:right w:w="50" w:type="dxa"/>
            </w:tcMar>
          </w:tcPr>
          <w:p w14:paraId="4C2860F3" w14:textId="77777777" w:rsidR="00F415E2" w:rsidRPr="00A83284" w:rsidRDefault="00AE1568">
            <w:pPr>
              <w:widowControl w:val="0"/>
              <w:ind w:left="0" w:right="0"/>
              <w:rPr>
                <w:sz w:val="22"/>
              </w:rPr>
            </w:pPr>
            <w:r w:rsidRPr="00A83284">
              <w:rPr>
                <w:sz w:val="22"/>
                <w:szCs w:val="24"/>
              </w:rPr>
              <w:t>All</w:t>
            </w:r>
          </w:p>
        </w:tc>
        <w:tc>
          <w:tcPr>
            <w:tcW w:w="1590" w:type="dxa"/>
            <w:tcMar>
              <w:top w:w="50" w:type="dxa"/>
              <w:left w:w="50" w:type="dxa"/>
              <w:bottom w:w="50" w:type="dxa"/>
              <w:right w:w="50" w:type="dxa"/>
            </w:tcMar>
          </w:tcPr>
          <w:p w14:paraId="441C1B6D" w14:textId="77777777" w:rsidR="00F415E2" w:rsidRPr="00A83284" w:rsidRDefault="00AE1568">
            <w:pPr>
              <w:widowControl w:val="0"/>
              <w:ind w:left="0" w:right="0"/>
              <w:rPr>
                <w:sz w:val="22"/>
              </w:rPr>
            </w:pPr>
            <w:r w:rsidRPr="00A83284">
              <w:rPr>
                <w:sz w:val="22"/>
                <w:szCs w:val="24"/>
              </w:rPr>
              <w:t>Medium</w:t>
            </w:r>
          </w:p>
        </w:tc>
        <w:tc>
          <w:tcPr>
            <w:tcW w:w="1325" w:type="dxa"/>
            <w:tcMar>
              <w:top w:w="50" w:type="dxa"/>
              <w:left w:w="50" w:type="dxa"/>
              <w:bottom w:w="50" w:type="dxa"/>
              <w:right w:w="50" w:type="dxa"/>
            </w:tcMar>
          </w:tcPr>
          <w:p w14:paraId="0554F393" w14:textId="77777777" w:rsidR="00F415E2" w:rsidRPr="00A83284" w:rsidRDefault="00AE1568">
            <w:pPr>
              <w:widowControl w:val="0"/>
              <w:ind w:left="0" w:right="0"/>
              <w:rPr>
                <w:sz w:val="22"/>
              </w:rPr>
            </w:pPr>
            <w:r w:rsidRPr="00A83284">
              <w:rPr>
                <w:sz w:val="22"/>
                <w:szCs w:val="24"/>
              </w:rPr>
              <w:t>Medium</w:t>
            </w:r>
          </w:p>
        </w:tc>
      </w:tr>
      <w:tr w:rsidR="00F415E2" w14:paraId="794FCA9A" w14:textId="77777777">
        <w:tc>
          <w:tcPr>
            <w:tcW w:w="5428" w:type="dxa"/>
            <w:tcMar>
              <w:top w:w="50" w:type="dxa"/>
              <w:left w:w="50" w:type="dxa"/>
              <w:bottom w:w="50" w:type="dxa"/>
              <w:right w:w="50" w:type="dxa"/>
            </w:tcMar>
          </w:tcPr>
          <w:p w14:paraId="551708AA" w14:textId="77777777" w:rsidR="00F415E2" w:rsidRDefault="00AE1568">
            <w:pPr>
              <w:widowControl w:val="0"/>
              <w:ind w:left="183" w:right="0"/>
            </w:pPr>
            <w:r>
              <w:rPr>
                <w:b/>
                <w:sz w:val="24"/>
                <w:szCs w:val="24"/>
              </w:rPr>
              <w:t>Hardware Development</w:t>
            </w:r>
          </w:p>
        </w:tc>
        <w:tc>
          <w:tcPr>
            <w:tcW w:w="1590" w:type="dxa"/>
            <w:tcMar>
              <w:top w:w="50" w:type="dxa"/>
              <w:left w:w="50" w:type="dxa"/>
              <w:bottom w:w="50" w:type="dxa"/>
              <w:right w:w="50" w:type="dxa"/>
            </w:tcMar>
          </w:tcPr>
          <w:p w14:paraId="6FB44662" w14:textId="77777777" w:rsidR="00F415E2" w:rsidRDefault="00AE1568">
            <w:pPr>
              <w:widowControl w:val="0"/>
              <w:ind w:left="0" w:right="0"/>
            </w:pPr>
            <w:r>
              <w:rPr>
                <w:sz w:val="24"/>
                <w:szCs w:val="24"/>
              </w:rPr>
              <w:t>KK, BL, JO</w:t>
            </w:r>
          </w:p>
        </w:tc>
        <w:tc>
          <w:tcPr>
            <w:tcW w:w="1590" w:type="dxa"/>
            <w:tcMar>
              <w:top w:w="50" w:type="dxa"/>
              <w:left w:w="50" w:type="dxa"/>
              <w:bottom w:w="50" w:type="dxa"/>
              <w:right w:w="50" w:type="dxa"/>
            </w:tcMar>
          </w:tcPr>
          <w:p w14:paraId="71FD1BA1" w14:textId="77777777" w:rsidR="00F415E2" w:rsidRDefault="00AE1568">
            <w:pPr>
              <w:widowControl w:val="0"/>
              <w:ind w:left="0" w:right="0"/>
            </w:pPr>
            <w:r>
              <w:rPr>
                <w:sz w:val="24"/>
                <w:szCs w:val="24"/>
              </w:rPr>
              <w:t>High</w:t>
            </w:r>
          </w:p>
        </w:tc>
        <w:tc>
          <w:tcPr>
            <w:tcW w:w="1325" w:type="dxa"/>
            <w:tcMar>
              <w:top w:w="50" w:type="dxa"/>
              <w:left w:w="50" w:type="dxa"/>
              <w:bottom w:w="50" w:type="dxa"/>
              <w:right w:w="50" w:type="dxa"/>
            </w:tcMar>
          </w:tcPr>
          <w:p w14:paraId="1619DD69" w14:textId="77777777" w:rsidR="00F415E2" w:rsidRDefault="00AE1568">
            <w:pPr>
              <w:widowControl w:val="0"/>
              <w:ind w:left="0" w:right="0"/>
            </w:pPr>
            <w:r>
              <w:rPr>
                <w:sz w:val="24"/>
                <w:szCs w:val="24"/>
              </w:rPr>
              <w:t>High</w:t>
            </w:r>
          </w:p>
        </w:tc>
      </w:tr>
      <w:tr w:rsidR="00F415E2" w14:paraId="7947FE27" w14:textId="77777777">
        <w:tc>
          <w:tcPr>
            <w:tcW w:w="5428" w:type="dxa"/>
            <w:tcMar>
              <w:top w:w="50" w:type="dxa"/>
              <w:left w:w="50" w:type="dxa"/>
              <w:bottom w:w="50" w:type="dxa"/>
              <w:right w:w="50" w:type="dxa"/>
            </w:tcMar>
          </w:tcPr>
          <w:p w14:paraId="051C5E66" w14:textId="77777777" w:rsidR="00F415E2" w:rsidRPr="00A83284" w:rsidRDefault="00AE1568">
            <w:pPr>
              <w:widowControl w:val="0"/>
              <w:ind w:left="363" w:right="0"/>
              <w:rPr>
                <w:sz w:val="22"/>
              </w:rPr>
            </w:pPr>
            <w:r w:rsidRPr="00A83284">
              <w:rPr>
                <w:sz w:val="22"/>
                <w:szCs w:val="24"/>
              </w:rPr>
              <w:t>Transparent Display Circuitry Design</w:t>
            </w:r>
          </w:p>
        </w:tc>
        <w:tc>
          <w:tcPr>
            <w:tcW w:w="1590" w:type="dxa"/>
            <w:tcMar>
              <w:top w:w="50" w:type="dxa"/>
              <w:left w:w="50" w:type="dxa"/>
              <w:bottom w:w="50" w:type="dxa"/>
              <w:right w:w="50" w:type="dxa"/>
            </w:tcMar>
          </w:tcPr>
          <w:p w14:paraId="2C5E2AA0" w14:textId="77777777" w:rsidR="00F415E2" w:rsidRPr="00A83284" w:rsidRDefault="00AE1568">
            <w:pPr>
              <w:widowControl w:val="0"/>
              <w:ind w:left="0" w:right="0"/>
              <w:rPr>
                <w:sz w:val="22"/>
              </w:rPr>
            </w:pPr>
            <w:r w:rsidRPr="00A83284">
              <w:rPr>
                <w:sz w:val="22"/>
                <w:szCs w:val="24"/>
              </w:rPr>
              <w:t>JO, KK</w:t>
            </w:r>
          </w:p>
        </w:tc>
        <w:tc>
          <w:tcPr>
            <w:tcW w:w="1590" w:type="dxa"/>
            <w:tcMar>
              <w:top w:w="50" w:type="dxa"/>
              <w:left w:w="50" w:type="dxa"/>
              <w:bottom w:w="50" w:type="dxa"/>
              <w:right w:w="50" w:type="dxa"/>
            </w:tcMar>
          </w:tcPr>
          <w:p w14:paraId="3395FF1D" w14:textId="77777777" w:rsidR="00F415E2" w:rsidRPr="00A83284" w:rsidRDefault="00AE1568">
            <w:pPr>
              <w:widowControl w:val="0"/>
              <w:ind w:left="0" w:right="0"/>
              <w:rPr>
                <w:sz w:val="22"/>
              </w:rPr>
            </w:pPr>
            <w:r w:rsidRPr="00A83284">
              <w:rPr>
                <w:sz w:val="22"/>
                <w:szCs w:val="24"/>
              </w:rPr>
              <w:t>High</w:t>
            </w:r>
          </w:p>
        </w:tc>
        <w:tc>
          <w:tcPr>
            <w:tcW w:w="1325" w:type="dxa"/>
            <w:tcMar>
              <w:top w:w="50" w:type="dxa"/>
              <w:left w:w="50" w:type="dxa"/>
              <w:bottom w:w="50" w:type="dxa"/>
              <w:right w:w="50" w:type="dxa"/>
            </w:tcMar>
          </w:tcPr>
          <w:p w14:paraId="1C68BDD9" w14:textId="77777777" w:rsidR="00F415E2" w:rsidRPr="00A83284" w:rsidRDefault="00AE1568">
            <w:pPr>
              <w:widowControl w:val="0"/>
              <w:ind w:left="0" w:right="0"/>
              <w:rPr>
                <w:sz w:val="22"/>
              </w:rPr>
            </w:pPr>
            <w:r w:rsidRPr="00A83284">
              <w:rPr>
                <w:sz w:val="22"/>
                <w:szCs w:val="24"/>
              </w:rPr>
              <w:t>High</w:t>
            </w:r>
          </w:p>
        </w:tc>
      </w:tr>
      <w:tr w:rsidR="00F415E2" w14:paraId="06267E54" w14:textId="77777777">
        <w:tc>
          <w:tcPr>
            <w:tcW w:w="5428" w:type="dxa"/>
            <w:tcMar>
              <w:top w:w="50" w:type="dxa"/>
              <w:left w:w="50" w:type="dxa"/>
              <w:bottom w:w="50" w:type="dxa"/>
              <w:right w:w="50" w:type="dxa"/>
            </w:tcMar>
          </w:tcPr>
          <w:p w14:paraId="59EE1394" w14:textId="77777777" w:rsidR="00F415E2" w:rsidRPr="00A83284" w:rsidRDefault="00AE1568">
            <w:pPr>
              <w:widowControl w:val="0"/>
              <w:ind w:left="363" w:right="0"/>
              <w:rPr>
                <w:sz w:val="22"/>
              </w:rPr>
            </w:pPr>
            <w:r w:rsidRPr="00A83284">
              <w:rPr>
                <w:sz w:val="22"/>
                <w:szCs w:val="24"/>
              </w:rPr>
              <w:t>Transparent Display Manufacture</w:t>
            </w:r>
          </w:p>
        </w:tc>
        <w:tc>
          <w:tcPr>
            <w:tcW w:w="1590" w:type="dxa"/>
            <w:tcMar>
              <w:top w:w="50" w:type="dxa"/>
              <w:left w:w="50" w:type="dxa"/>
              <w:bottom w:w="50" w:type="dxa"/>
              <w:right w:w="50" w:type="dxa"/>
            </w:tcMar>
          </w:tcPr>
          <w:p w14:paraId="1D7206E2" w14:textId="77777777" w:rsidR="00F415E2" w:rsidRPr="00A83284" w:rsidRDefault="00AE1568">
            <w:pPr>
              <w:widowControl w:val="0"/>
              <w:ind w:left="0" w:right="0"/>
              <w:rPr>
                <w:sz w:val="22"/>
              </w:rPr>
            </w:pPr>
            <w:r w:rsidRPr="00A83284">
              <w:rPr>
                <w:sz w:val="22"/>
                <w:szCs w:val="24"/>
              </w:rPr>
              <w:t>JO, KK</w:t>
            </w:r>
          </w:p>
        </w:tc>
        <w:tc>
          <w:tcPr>
            <w:tcW w:w="1590" w:type="dxa"/>
            <w:tcMar>
              <w:top w:w="50" w:type="dxa"/>
              <w:left w:w="50" w:type="dxa"/>
              <w:bottom w:w="50" w:type="dxa"/>
              <w:right w:w="50" w:type="dxa"/>
            </w:tcMar>
          </w:tcPr>
          <w:p w14:paraId="3A7ED814" w14:textId="77777777" w:rsidR="00F415E2" w:rsidRPr="00A83284" w:rsidRDefault="00AE1568">
            <w:pPr>
              <w:widowControl w:val="0"/>
              <w:ind w:left="0" w:right="0"/>
              <w:rPr>
                <w:sz w:val="22"/>
              </w:rPr>
            </w:pPr>
            <w:r w:rsidRPr="00A83284">
              <w:rPr>
                <w:sz w:val="22"/>
                <w:szCs w:val="24"/>
              </w:rPr>
              <w:t>High</w:t>
            </w:r>
          </w:p>
        </w:tc>
        <w:tc>
          <w:tcPr>
            <w:tcW w:w="1325" w:type="dxa"/>
            <w:tcMar>
              <w:top w:w="50" w:type="dxa"/>
              <w:left w:w="50" w:type="dxa"/>
              <w:bottom w:w="50" w:type="dxa"/>
              <w:right w:w="50" w:type="dxa"/>
            </w:tcMar>
          </w:tcPr>
          <w:p w14:paraId="2F345826" w14:textId="77777777" w:rsidR="00F415E2" w:rsidRPr="00A83284" w:rsidRDefault="00AE1568">
            <w:pPr>
              <w:widowControl w:val="0"/>
              <w:ind w:left="0" w:right="0"/>
              <w:rPr>
                <w:sz w:val="22"/>
              </w:rPr>
            </w:pPr>
            <w:r w:rsidRPr="00A83284">
              <w:rPr>
                <w:sz w:val="22"/>
                <w:szCs w:val="24"/>
              </w:rPr>
              <w:t>High</w:t>
            </w:r>
          </w:p>
        </w:tc>
      </w:tr>
      <w:tr w:rsidR="00F415E2" w14:paraId="227D5246" w14:textId="77777777">
        <w:tc>
          <w:tcPr>
            <w:tcW w:w="5428" w:type="dxa"/>
            <w:tcMar>
              <w:top w:w="50" w:type="dxa"/>
              <w:left w:w="50" w:type="dxa"/>
              <w:bottom w:w="50" w:type="dxa"/>
              <w:right w:w="50" w:type="dxa"/>
            </w:tcMar>
          </w:tcPr>
          <w:p w14:paraId="0DC90BCC" w14:textId="77777777" w:rsidR="00F415E2" w:rsidRPr="00A83284" w:rsidRDefault="00AE1568">
            <w:pPr>
              <w:widowControl w:val="0"/>
              <w:ind w:left="363" w:right="0"/>
              <w:rPr>
                <w:sz w:val="22"/>
              </w:rPr>
            </w:pPr>
            <w:r w:rsidRPr="00A83284">
              <w:rPr>
                <w:sz w:val="22"/>
                <w:szCs w:val="24"/>
              </w:rPr>
              <w:t>Order and Receive Parts</w:t>
            </w:r>
          </w:p>
        </w:tc>
        <w:tc>
          <w:tcPr>
            <w:tcW w:w="1590" w:type="dxa"/>
            <w:tcMar>
              <w:top w:w="50" w:type="dxa"/>
              <w:left w:w="50" w:type="dxa"/>
              <w:bottom w:w="50" w:type="dxa"/>
              <w:right w:w="50" w:type="dxa"/>
            </w:tcMar>
          </w:tcPr>
          <w:p w14:paraId="74D65C2F" w14:textId="77777777" w:rsidR="00F415E2" w:rsidRPr="00A83284" w:rsidRDefault="00AE1568">
            <w:pPr>
              <w:widowControl w:val="0"/>
              <w:ind w:left="0" w:right="0"/>
              <w:rPr>
                <w:sz w:val="22"/>
              </w:rPr>
            </w:pPr>
            <w:r w:rsidRPr="00A83284">
              <w:rPr>
                <w:sz w:val="22"/>
                <w:szCs w:val="24"/>
              </w:rPr>
              <w:t>KK, BL, JO</w:t>
            </w:r>
          </w:p>
        </w:tc>
        <w:tc>
          <w:tcPr>
            <w:tcW w:w="1590" w:type="dxa"/>
            <w:tcMar>
              <w:top w:w="50" w:type="dxa"/>
              <w:left w:w="50" w:type="dxa"/>
              <w:bottom w:w="50" w:type="dxa"/>
              <w:right w:w="50" w:type="dxa"/>
            </w:tcMar>
          </w:tcPr>
          <w:p w14:paraId="5E9B776D" w14:textId="77777777" w:rsidR="00F415E2" w:rsidRPr="00A83284" w:rsidRDefault="00AE1568">
            <w:pPr>
              <w:widowControl w:val="0"/>
              <w:ind w:left="0" w:right="0"/>
              <w:rPr>
                <w:sz w:val="22"/>
              </w:rPr>
            </w:pPr>
            <w:r w:rsidRPr="00A83284">
              <w:rPr>
                <w:sz w:val="22"/>
                <w:szCs w:val="24"/>
              </w:rPr>
              <w:t>Low</w:t>
            </w:r>
          </w:p>
        </w:tc>
        <w:tc>
          <w:tcPr>
            <w:tcW w:w="1325" w:type="dxa"/>
            <w:tcMar>
              <w:top w:w="50" w:type="dxa"/>
              <w:left w:w="50" w:type="dxa"/>
              <w:bottom w:w="50" w:type="dxa"/>
              <w:right w:w="50" w:type="dxa"/>
            </w:tcMar>
          </w:tcPr>
          <w:p w14:paraId="0D417049" w14:textId="77777777" w:rsidR="00F415E2" w:rsidRPr="00A83284" w:rsidRDefault="00AE1568">
            <w:pPr>
              <w:widowControl w:val="0"/>
              <w:ind w:left="0" w:right="0"/>
              <w:rPr>
                <w:sz w:val="22"/>
              </w:rPr>
            </w:pPr>
            <w:r w:rsidRPr="00A83284">
              <w:rPr>
                <w:sz w:val="22"/>
                <w:szCs w:val="24"/>
              </w:rPr>
              <w:t>Medium</w:t>
            </w:r>
          </w:p>
        </w:tc>
      </w:tr>
      <w:tr w:rsidR="00F415E2" w14:paraId="2A33F93B" w14:textId="77777777">
        <w:tc>
          <w:tcPr>
            <w:tcW w:w="5428" w:type="dxa"/>
            <w:tcMar>
              <w:top w:w="50" w:type="dxa"/>
              <w:left w:w="50" w:type="dxa"/>
              <w:bottom w:w="50" w:type="dxa"/>
              <w:right w:w="50" w:type="dxa"/>
            </w:tcMar>
          </w:tcPr>
          <w:p w14:paraId="3CCA1249" w14:textId="77777777" w:rsidR="00F415E2" w:rsidRPr="00A83284" w:rsidRDefault="00AE1568">
            <w:pPr>
              <w:widowControl w:val="0"/>
              <w:ind w:left="363" w:right="0"/>
              <w:rPr>
                <w:sz w:val="22"/>
              </w:rPr>
            </w:pPr>
            <w:r w:rsidRPr="00A83284">
              <w:rPr>
                <w:sz w:val="22"/>
                <w:szCs w:val="24"/>
              </w:rPr>
              <w:t>Implement Interaction Method</w:t>
            </w:r>
          </w:p>
        </w:tc>
        <w:tc>
          <w:tcPr>
            <w:tcW w:w="1590" w:type="dxa"/>
            <w:tcMar>
              <w:top w:w="50" w:type="dxa"/>
              <w:left w:w="50" w:type="dxa"/>
              <w:bottom w:w="50" w:type="dxa"/>
              <w:right w:w="50" w:type="dxa"/>
            </w:tcMar>
          </w:tcPr>
          <w:p w14:paraId="2F2C3F9B" w14:textId="77777777" w:rsidR="00F415E2" w:rsidRPr="00A83284" w:rsidRDefault="00AE1568">
            <w:pPr>
              <w:widowControl w:val="0"/>
              <w:ind w:left="0" w:right="0"/>
              <w:rPr>
                <w:sz w:val="22"/>
              </w:rPr>
            </w:pPr>
            <w:r w:rsidRPr="00A83284">
              <w:rPr>
                <w:sz w:val="22"/>
                <w:szCs w:val="24"/>
              </w:rPr>
              <w:t>KK</w:t>
            </w:r>
          </w:p>
        </w:tc>
        <w:tc>
          <w:tcPr>
            <w:tcW w:w="1590" w:type="dxa"/>
            <w:tcMar>
              <w:top w:w="50" w:type="dxa"/>
              <w:left w:w="50" w:type="dxa"/>
              <w:bottom w:w="50" w:type="dxa"/>
              <w:right w:w="50" w:type="dxa"/>
            </w:tcMar>
          </w:tcPr>
          <w:p w14:paraId="4F90E2EB" w14:textId="77777777" w:rsidR="00F415E2" w:rsidRPr="00A83284" w:rsidRDefault="00AE1568">
            <w:pPr>
              <w:widowControl w:val="0"/>
              <w:ind w:left="0" w:right="0"/>
              <w:rPr>
                <w:sz w:val="22"/>
              </w:rPr>
            </w:pPr>
            <w:r w:rsidRPr="00A83284">
              <w:rPr>
                <w:sz w:val="22"/>
                <w:szCs w:val="24"/>
              </w:rPr>
              <w:t>Medium</w:t>
            </w:r>
          </w:p>
        </w:tc>
        <w:tc>
          <w:tcPr>
            <w:tcW w:w="1325" w:type="dxa"/>
            <w:tcMar>
              <w:top w:w="50" w:type="dxa"/>
              <w:left w:w="50" w:type="dxa"/>
              <w:bottom w:w="50" w:type="dxa"/>
              <w:right w:w="50" w:type="dxa"/>
            </w:tcMar>
          </w:tcPr>
          <w:p w14:paraId="045E2166" w14:textId="77777777" w:rsidR="00F415E2" w:rsidRPr="00A83284" w:rsidRDefault="00AE1568">
            <w:pPr>
              <w:widowControl w:val="0"/>
              <w:ind w:left="0" w:right="0"/>
              <w:rPr>
                <w:sz w:val="22"/>
              </w:rPr>
            </w:pPr>
            <w:r w:rsidRPr="00A83284">
              <w:rPr>
                <w:sz w:val="22"/>
                <w:szCs w:val="24"/>
              </w:rPr>
              <w:t>High</w:t>
            </w:r>
          </w:p>
        </w:tc>
      </w:tr>
      <w:tr w:rsidR="00F415E2" w14:paraId="1B90CC4A" w14:textId="77777777">
        <w:tc>
          <w:tcPr>
            <w:tcW w:w="5428" w:type="dxa"/>
            <w:tcMar>
              <w:top w:w="50" w:type="dxa"/>
              <w:left w:w="50" w:type="dxa"/>
              <w:bottom w:w="50" w:type="dxa"/>
              <w:right w:w="50" w:type="dxa"/>
            </w:tcMar>
          </w:tcPr>
          <w:p w14:paraId="26ED2899" w14:textId="77777777" w:rsidR="00F415E2" w:rsidRPr="00A83284" w:rsidRDefault="00AE1568">
            <w:pPr>
              <w:widowControl w:val="0"/>
              <w:ind w:left="363" w:right="0"/>
              <w:rPr>
                <w:sz w:val="22"/>
              </w:rPr>
            </w:pPr>
            <w:r w:rsidRPr="00A83284">
              <w:rPr>
                <w:sz w:val="22"/>
                <w:szCs w:val="24"/>
              </w:rPr>
              <w:t>I/O Configuration</w:t>
            </w:r>
          </w:p>
        </w:tc>
        <w:tc>
          <w:tcPr>
            <w:tcW w:w="1590" w:type="dxa"/>
            <w:tcMar>
              <w:top w:w="50" w:type="dxa"/>
              <w:left w:w="50" w:type="dxa"/>
              <w:bottom w:w="50" w:type="dxa"/>
              <w:right w:w="50" w:type="dxa"/>
            </w:tcMar>
          </w:tcPr>
          <w:p w14:paraId="733B3917" w14:textId="77777777" w:rsidR="00F415E2" w:rsidRPr="00A83284" w:rsidRDefault="00AE1568">
            <w:pPr>
              <w:widowControl w:val="0"/>
              <w:ind w:left="0" w:right="0"/>
              <w:rPr>
                <w:sz w:val="22"/>
              </w:rPr>
            </w:pPr>
            <w:r w:rsidRPr="00A83284">
              <w:rPr>
                <w:sz w:val="22"/>
                <w:szCs w:val="24"/>
              </w:rPr>
              <w:t>BL</w:t>
            </w:r>
          </w:p>
        </w:tc>
        <w:tc>
          <w:tcPr>
            <w:tcW w:w="1590" w:type="dxa"/>
            <w:tcMar>
              <w:top w:w="50" w:type="dxa"/>
              <w:left w:w="50" w:type="dxa"/>
              <w:bottom w:w="50" w:type="dxa"/>
              <w:right w:w="50" w:type="dxa"/>
            </w:tcMar>
          </w:tcPr>
          <w:p w14:paraId="420A1A72" w14:textId="77777777" w:rsidR="00F415E2" w:rsidRPr="00A83284" w:rsidRDefault="00AE1568">
            <w:pPr>
              <w:widowControl w:val="0"/>
              <w:ind w:left="0" w:right="0"/>
              <w:rPr>
                <w:sz w:val="22"/>
              </w:rPr>
            </w:pPr>
            <w:r w:rsidRPr="00A83284">
              <w:rPr>
                <w:sz w:val="22"/>
                <w:szCs w:val="24"/>
              </w:rPr>
              <w:t>Low</w:t>
            </w:r>
          </w:p>
        </w:tc>
        <w:tc>
          <w:tcPr>
            <w:tcW w:w="1325" w:type="dxa"/>
            <w:tcMar>
              <w:top w:w="50" w:type="dxa"/>
              <w:left w:w="50" w:type="dxa"/>
              <w:bottom w:w="50" w:type="dxa"/>
              <w:right w:w="50" w:type="dxa"/>
            </w:tcMar>
          </w:tcPr>
          <w:p w14:paraId="18A56141" w14:textId="77777777" w:rsidR="00F415E2" w:rsidRPr="00A83284" w:rsidRDefault="00AE1568">
            <w:pPr>
              <w:widowControl w:val="0"/>
              <w:ind w:left="0" w:right="0"/>
              <w:rPr>
                <w:sz w:val="22"/>
              </w:rPr>
            </w:pPr>
            <w:r w:rsidRPr="00A83284">
              <w:rPr>
                <w:sz w:val="22"/>
                <w:szCs w:val="24"/>
              </w:rPr>
              <w:t>Low</w:t>
            </w:r>
          </w:p>
        </w:tc>
      </w:tr>
      <w:tr w:rsidR="00F415E2" w14:paraId="45C35798" w14:textId="77777777">
        <w:tc>
          <w:tcPr>
            <w:tcW w:w="5428" w:type="dxa"/>
            <w:tcMar>
              <w:top w:w="50" w:type="dxa"/>
              <w:left w:w="50" w:type="dxa"/>
              <w:bottom w:w="50" w:type="dxa"/>
              <w:right w:w="50" w:type="dxa"/>
            </w:tcMar>
          </w:tcPr>
          <w:p w14:paraId="1CF9E5E9" w14:textId="77777777" w:rsidR="00F415E2" w:rsidRPr="00A83284" w:rsidRDefault="00AE1568">
            <w:pPr>
              <w:widowControl w:val="0"/>
              <w:ind w:left="363" w:right="0"/>
              <w:rPr>
                <w:sz w:val="22"/>
              </w:rPr>
            </w:pPr>
            <w:r w:rsidRPr="00A83284">
              <w:rPr>
                <w:sz w:val="22"/>
                <w:szCs w:val="24"/>
              </w:rPr>
              <w:t>Power/Battery Design</w:t>
            </w:r>
          </w:p>
        </w:tc>
        <w:tc>
          <w:tcPr>
            <w:tcW w:w="1590" w:type="dxa"/>
            <w:tcMar>
              <w:top w:w="50" w:type="dxa"/>
              <w:left w:w="50" w:type="dxa"/>
              <w:bottom w:w="50" w:type="dxa"/>
              <w:right w:w="50" w:type="dxa"/>
            </w:tcMar>
          </w:tcPr>
          <w:p w14:paraId="39F5E9DF" w14:textId="77777777" w:rsidR="00F415E2" w:rsidRPr="00A83284" w:rsidRDefault="00AE1568">
            <w:pPr>
              <w:widowControl w:val="0"/>
              <w:ind w:left="0" w:right="0"/>
              <w:rPr>
                <w:sz w:val="22"/>
              </w:rPr>
            </w:pPr>
            <w:r w:rsidRPr="00A83284">
              <w:rPr>
                <w:sz w:val="22"/>
                <w:szCs w:val="24"/>
              </w:rPr>
              <w:t>BL</w:t>
            </w:r>
          </w:p>
        </w:tc>
        <w:tc>
          <w:tcPr>
            <w:tcW w:w="1590" w:type="dxa"/>
            <w:tcMar>
              <w:top w:w="50" w:type="dxa"/>
              <w:left w:w="50" w:type="dxa"/>
              <w:bottom w:w="50" w:type="dxa"/>
              <w:right w:w="50" w:type="dxa"/>
            </w:tcMar>
          </w:tcPr>
          <w:p w14:paraId="2A19DBC4" w14:textId="77777777" w:rsidR="00F415E2" w:rsidRPr="00A83284" w:rsidRDefault="00AE1568">
            <w:pPr>
              <w:widowControl w:val="0"/>
              <w:ind w:left="0" w:right="0"/>
              <w:rPr>
                <w:sz w:val="22"/>
              </w:rPr>
            </w:pPr>
            <w:r w:rsidRPr="00A83284">
              <w:rPr>
                <w:sz w:val="22"/>
                <w:szCs w:val="24"/>
              </w:rPr>
              <w:t>Medium</w:t>
            </w:r>
          </w:p>
        </w:tc>
        <w:tc>
          <w:tcPr>
            <w:tcW w:w="1325" w:type="dxa"/>
            <w:tcMar>
              <w:top w:w="50" w:type="dxa"/>
              <w:left w:w="50" w:type="dxa"/>
              <w:bottom w:w="50" w:type="dxa"/>
              <w:right w:w="50" w:type="dxa"/>
            </w:tcMar>
          </w:tcPr>
          <w:p w14:paraId="3D10BA2E" w14:textId="77777777" w:rsidR="00F415E2" w:rsidRPr="00A83284" w:rsidRDefault="00AE1568">
            <w:pPr>
              <w:widowControl w:val="0"/>
              <w:ind w:left="0" w:right="0"/>
              <w:rPr>
                <w:sz w:val="22"/>
              </w:rPr>
            </w:pPr>
            <w:r w:rsidRPr="00A83284">
              <w:rPr>
                <w:sz w:val="22"/>
                <w:szCs w:val="24"/>
              </w:rPr>
              <w:t>High</w:t>
            </w:r>
          </w:p>
        </w:tc>
      </w:tr>
      <w:tr w:rsidR="00F415E2" w14:paraId="72FE0EA2" w14:textId="77777777">
        <w:tc>
          <w:tcPr>
            <w:tcW w:w="5428" w:type="dxa"/>
            <w:tcMar>
              <w:top w:w="50" w:type="dxa"/>
              <w:left w:w="50" w:type="dxa"/>
              <w:bottom w:w="50" w:type="dxa"/>
              <w:right w:w="50" w:type="dxa"/>
            </w:tcMar>
          </w:tcPr>
          <w:p w14:paraId="720436BC" w14:textId="77777777" w:rsidR="00F415E2" w:rsidRPr="00A83284" w:rsidRDefault="00AE1568">
            <w:pPr>
              <w:widowControl w:val="0"/>
              <w:ind w:left="363" w:right="0"/>
              <w:rPr>
                <w:sz w:val="22"/>
              </w:rPr>
            </w:pPr>
            <w:r w:rsidRPr="00A83284">
              <w:rPr>
                <w:sz w:val="22"/>
                <w:szCs w:val="24"/>
              </w:rPr>
              <w:t>Product Body Design</w:t>
            </w:r>
          </w:p>
        </w:tc>
        <w:tc>
          <w:tcPr>
            <w:tcW w:w="1590" w:type="dxa"/>
            <w:tcMar>
              <w:top w:w="50" w:type="dxa"/>
              <w:left w:w="50" w:type="dxa"/>
              <w:bottom w:w="50" w:type="dxa"/>
              <w:right w:w="50" w:type="dxa"/>
            </w:tcMar>
          </w:tcPr>
          <w:p w14:paraId="26B4C64E" w14:textId="77777777" w:rsidR="00F415E2" w:rsidRPr="00A83284" w:rsidRDefault="00AE1568">
            <w:pPr>
              <w:widowControl w:val="0"/>
              <w:ind w:left="0" w:right="0"/>
              <w:rPr>
                <w:sz w:val="22"/>
              </w:rPr>
            </w:pPr>
            <w:r w:rsidRPr="00A83284">
              <w:rPr>
                <w:sz w:val="22"/>
                <w:szCs w:val="24"/>
              </w:rPr>
              <w:t>All</w:t>
            </w:r>
          </w:p>
        </w:tc>
        <w:tc>
          <w:tcPr>
            <w:tcW w:w="1590" w:type="dxa"/>
            <w:tcMar>
              <w:top w:w="50" w:type="dxa"/>
              <w:left w:w="50" w:type="dxa"/>
              <w:bottom w:w="50" w:type="dxa"/>
              <w:right w:w="50" w:type="dxa"/>
            </w:tcMar>
          </w:tcPr>
          <w:p w14:paraId="0028697E" w14:textId="77777777" w:rsidR="00F415E2" w:rsidRPr="00A83284" w:rsidRDefault="00AE1568">
            <w:pPr>
              <w:widowControl w:val="0"/>
              <w:ind w:left="0" w:right="0"/>
              <w:rPr>
                <w:sz w:val="22"/>
              </w:rPr>
            </w:pPr>
            <w:r w:rsidRPr="00A83284">
              <w:rPr>
                <w:sz w:val="22"/>
                <w:szCs w:val="24"/>
              </w:rPr>
              <w:t>Low</w:t>
            </w:r>
          </w:p>
        </w:tc>
        <w:tc>
          <w:tcPr>
            <w:tcW w:w="1325" w:type="dxa"/>
            <w:tcMar>
              <w:top w:w="50" w:type="dxa"/>
              <w:left w:w="50" w:type="dxa"/>
              <w:bottom w:w="50" w:type="dxa"/>
              <w:right w:w="50" w:type="dxa"/>
            </w:tcMar>
          </w:tcPr>
          <w:p w14:paraId="2963C15E" w14:textId="77777777" w:rsidR="00F415E2" w:rsidRPr="00A83284" w:rsidRDefault="00AE1568">
            <w:pPr>
              <w:widowControl w:val="0"/>
              <w:ind w:left="0" w:right="0"/>
              <w:rPr>
                <w:sz w:val="22"/>
              </w:rPr>
            </w:pPr>
            <w:r w:rsidRPr="00A83284">
              <w:rPr>
                <w:sz w:val="22"/>
                <w:szCs w:val="24"/>
              </w:rPr>
              <w:t>Low</w:t>
            </w:r>
          </w:p>
        </w:tc>
      </w:tr>
      <w:tr w:rsidR="00F415E2" w14:paraId="26790E05" w14:textId="77777777">
        <w:tc>
          <w:tcPr>
            <w:tcW w:w="5428" w:type="dxa"/>
            <w:tcMar>
              <w:top w:w="50" w:type="dxa"/>
              <w:left w:w="50" w:type="dxa"/>
              <w:bottom w:w="50" w:type="dxa"/>
              <w:right w:w="50" w:type="dxa"/>
            </w:tcMar>
          </w:tcPr>
          <w:p w14:paraId="17846320" w14:textId="77777777" w:rsidR="00F415E2" w:rsidRPr="00A83284" w:rsidRDefault="00AE1568">
            <w:pPr>
              <w:widowControl w:val="0"/>
              <w:ind w:left="363" w:right="0"/>
              <w:rPr>
                <w:sz w:val="22"/>
              </w:rPr>
            </w:pPr>
            <w:r w:rsidRPr="00A83284">
              <w:rPr>
                <w:sz w:val="22"/>
                <w:szCs w:val="24"/>
              </w:rPr>
              <w:t>Final Hardware Assembly</w:t>
            </w:r>
          </w:p>
        </w:tc>
        <w:tc>
          <w:tcPr>
            <w:tcW w:w="1590" w:type="dxa"/>
            <w:tcMar>
              <w:top w:w="50" w:type="dxa"/>
              <w:left w:w="50" w:type="dxa"/>
              <w:bottom w:w="50" w:type="dxa"/>
              <w:right w:w="50" w:type="dxa"/>
            </w:tcMar>
          </w:tcPr>
          <w:p w14:paraId="4CDB8948" w14:textId="77777777" w:rsidR="00F415E2" w:rsidRPr="00A83284" w:rsidRDefault="00AE1568">
            <w:pPr>
              <w:widowControl w:val="0"/>
              <w:ind w:left="0" w:right="0"/>
              <w:rPr>
                <w:sz w:val="22"/>
              </w:rPr>
            </w:pPr>
            <w:r w:rsidRPr="00A83284">
              <w:rPr>
                <w:sz w:val="22"/>
                <w:szCs w:val="24"/>
              </w:rPr>
              <w:t>KK, BL, JO</w:t>
            </w:r>
          </w:p>
        </w:tc>
        <w:tc>
          <w:tcPr>
            <w:tcW w:w="1590" w:type="dxa"/>
            <w:tcMar>
              <w:top w:w="50" w:type="dxa"/>
              <w:left w:w="50" w:type="dxa"/>
              <w:bottom w:w="50" w:type="dxa"/>
              <w:right w:w="50" w:type="dxa"/>
            </w:tcMar>
          </w:tcPr>
          <w:p w14:paraId="1D2E7403" w14:textId="77777777" w:rsidR="00F415E2" w:rsidRPr="00A83284" w:rsidRDefault="00AE1568">
            <w:pPr>
              <w:widowControl w:val="0"/>
              <w:ind w:left="0" w:right="0"/>
              <w:rPr>
                <w:sz w:val="22"/>
              </w:rPr>
            </w:pPr>
            <w:r w:rsidRPr="00A83284">
              <w:rPr>
                <w:sz w:val="22"/>
                <w:szCs w:val="24"/>
              </w:rPr>
              <w:t>Low</w:t>
            </w:r>
          </w:p>
        </w:tc>
        <w:tc>
          <w:tcPr>
            <w:tcW w:w="1325" w:type="dxa"/>
            <w:tcMar>
              <w:top w:w="50" w:type="dxa"/>
              <w:left w:w="50" w:type="dxa"/>
              <w:bottom w:w="50" w:type="dxa"/>
              <w:right w:w="50" w:type="dxa"/>
            </w:tcMar>
          </w:tcPr>
          <w:p w14:paraId="1A255D4D" w14:textId="77777777" w:rsidR="00F415E2" w:rsidRPr="00A83284" w:rsidRDefault="00AE1568">
            <w:pPr>
              <w:widowControl w:val="0"/>
              <w:ind w:left="0" w:right="0"/>
              <w:rPr>
                <w:sz w:val="22"/>
              </w:rPr>
            </w:pPr>
            <w:r w:rsidRPr="00A83284">
              <w:rPr>
                <w:sz w:val="22"/>
                <w:szCs w:val="24"/>
              </w:rPr>
              <w:t>Medium</w:t>
            </w:r>
          </w:p>
        </w:tc>
      </w:tr>
      <w:tr w:rsidR="00F415E2" w14:paraId="01A8A6E5" w14:textId="77777777">
        <w:tc>
          <w:tcPr>
            <w:tcW w:w="5428" w:type="dxa"/>
            <w:tcMar>
              <w:top w:w="50" w:type="dxa"/>
              <w:left w:w="50" w:type="dxa"/>
              <w:bottom w:w="50" w:type="dxa"/>
              <w:right w:w="50" w:type="dxa"/>
            </w:tcMar>
          </w:tcPr>
          <w:p w14:paraId="0D1B8E64" w14:textId="77777777" w:rsidR="00F415E2" w:rsidRDefault="00AE1568">
            <w:pPr>
              <w:widowControl w:val="0"/>
              <w:ind w:left="183" w:right="0"/>
            </w:pPr>
            <w:r>
              <w:rPr>
                <w:b/>
                <w:sz w:val="24"/>
                <w:szCs w:val="24"/>
              </w:rPr>
              <w:t>Software Framework Development</w:t>
            </w:r>
          </w:p>
        </w:tc>
        <w:tc>
          <w:tcPr>
            <w:tcW w:w="1590" w:type="dxa"/>
            <w:tcMar>
              <w:top w:w="50" w:type="dxa"/>
              <w:left w:w="50" w:type="dxa"/>
              <w:bottom w:w="50" w:type="dxa"/>
              <w:right w:w="50" w:type="dxa"/>
            </w:tcMar>
          </w:tcPr>
          <w:p w14:paraId="75324B1F" w14:textId="77777777" w:rsidR="00F415E2" w:rsidRDefault="00AE1568">
            <w:pPr>
              <w:widowControl w:val="0"/>
              <w:ind w:left="0" w:right="0"/>
            </w:pPr>
            <w:r>
              <w:rPr>
                <w:sz w:val="24"/>
                <w:szCs w:val="24"/>
              </w:rPr>
              <w:t>NK, NS</w:t>
            </w:r>
          </w:p>
        </w:tc>
        <w:tc>
          <w:tcPr>
            <w:tcW w:w="1590" w:type="dxa"/>
            <w:tcMar>
              <w:top w:w="50" w:type="dxa"/>
              <w:left w:w="50" w:type="dxa"/>
              <w:bottom w:w="50" w:type="dxa"/>
              <w:right w:w="50" w:type="dxa"/>
            </w:tcMar>
          </w:tcPr>
          <w:p w14:paraId="2578D854" w14:textId="77777777" w:rsidR="00F415E2" w:rsidRDefault="00AE1568">
            <w:pPr>
              <w:widowControl w:val="0"/>
              <w:ind w:left="0" w:right="0"/>
            </w:pPr>
            <w:r>
              <w:rPr>
                <w:sz w:val="24"/>
                <w:szCs w:val="24"/>
              </w:rPr>
              <w:t>Low</w:t>
            </w:r>
          </w:p>
        </w:tc>
        <w:tc>
          <w:tcPr>
            <w:tcW w:w="1325" w:type="dxa"/>
            <w:tcMar>
              <w:top w:w="50" w:type="dxa"/>
              <w:left w:w="50" w:type="dxa"/>
              <w:bottom w:w="50" w:type="dxa"/>
              <w:right w:w="50" w:type="dxa"/>
            </w:tcMar>
          </w:tcPr>
          <w:p w14:paraId="280FCFEE" w14:textId="77777777" w:rsidR="00F415E2" w:rsidRDefault="00AE1568">
            <w:pPr>
              <w:widowControl w:val="0"/>
              <w:ind w:left="0" w:right="0"/>
            </w:pPr>
            <w:r>
              <w:rPr>
                <w:sz w:val="24"/>
                <w:szCs w:val="24"/>
              </w:rPr>
              <w:t>Low</w:t>
            </w:r>
          </w:p>
        </w:tc>
      </w:tr>
      <w:tr w:rsidR="00F415E2" w14:paraId="691A400C" w14:textId="77777777">
        <w:tc>
          <w:tcPr>
            <w:tcW w:w="5428" w:type="dxa"/>
            <w:tcMar>
              <w:top w:w="50" w:type="dxa"/>
              <w:left w:w="50" w:type="dxa"/>
              <w:bottom w:w="50" w:type="dxa"/>
              <w:right w:w="50" w:type="dxa"/>
            </w:tcMar>
          </w:tcPr>
          <w:p w14:paraId="3E1752F8" w14:textId="77777777" w:rsidR="00F415E2" w:rsidRPr="00A83284" w:rsidRDefault="00AE1568">
            <w:pPr>
              <w:widowControl w:val="0"/>
              <w:ind w:left="363" w:right="0"/>
              <w:rPr>
                <w:sz w:val="22"/>
              </w:rPr>
            </w:pPr>
            <w:r w:rsidRPr="00A83284">
              <w:rPr>
                <w:sz w:val="22"/>
                <w:szCs w:val="24"/>
              </w:rPr>
              <w:t>Database Implementation</w:t>
            </w:r>
          </w:p>
        </w:tc>
        <w:tc>
          <w:tcPr>
            <w:tcW w:w="1590" w:type="dxa"/>
            <w:tcMar>
              <w:top w:w="50" w:type="dxa"/>
              <w:left w:w="50" w:type="dxa"/>
              <w:bottom w:w="50" w:type="dxa"/>
              <w:right w:w="50" w:type="dxa"/>
            </w:tcMar>
          </w:tcPr>
          <w:p w14:paraId="1FD6BB47" w14:textId="77777777" w:rsidR="00F415E2" w:rsidRPr="00A83284" w:rsidRDefault="00AE1568">
            <w:pPr>
              <w:widowControl w:val="0"/>
              <w:ind w:left="0" w:right="0"/>
              <w:rPr>
                <w:sz w:val="22"/>
              </w:rPr>
            </w:pPr>
            <w:r w:rsidRPr="00A83284">
              <w:rPr>
                <w:sz w:val="22"/>
                <w:szCs w:val="24"/>
              </w:rPr>
              <w:t>NK, NS</w:t>
            </w:r>
          </w:p>
        </w:tc>
        <w:tc>
          <w:tcPr>
            <w:tcW w:w="1590" w:type="dxa"/>
            <w:tcMar>
              <w:top w:w="50" w:type="dxa"/>
              <w:left w:w="50" w:type="dxa"/>
              <w:bottom w:w="50" w:type="dxa"/>
              <w:right w:w="50" w:type="dxa"/>
            </w:tcMar>
          </w:tcPr>
          <w:p w14:paraId="0BDB672A" w14:textId="77777777" w:rsidR="00F415E2" w:rsidRPr="00A83284" w:rsidRDefault="00AE1568">
            <w:pPr>
              <w:widowControl w:val="0"/>
              <w:ind w:left="0" w:right="0"/>
              <w:rPr>
                <w:sz w:val="22"/>
              </w:rPr>
            </w:pPr>
            <w:r w:rsidRPr="00A83284">
              <w:rPr>
                <w:sz w:val="22"/>
                <w:szCs w:val="24"/>
              </w:rPr>
              <w:t>Low</w:t>
            </w:r>
          </w:p>
        </w:tc>
        <w:tc>
          <w:tcPr>
            <w:tcW w:w="1325" w:type="dxa"/>
            <w:tcMar>
              <w:top w:w="50" w:type="dxa"/>
              <w:left w:w="50" w:type="dxa"/>
              <w:bottom w:w="50" w:type="dxa"/>
              <w:right w:w="50" w:type="dxa"/>
            </w:tcMar>
          </w:tcPr>
          <w:p w14:paraId="7B117DF6" w14:textId="77777777" w:rsidR="00F415E2" w:rsidRPr="00A83284" w:rsidRDefault="00AE1568">
            <w:pPr>
              <w:widowControl w:val="0"/>
              <w:ind w:left="0" w:right="0"/>
              <w:rPr>
                <w:sz w:val="22"/>
              </w:rPr>
            </w:pPr>
            <w:r w:rsidRPr="00A83284">
              <w:rPr>
                <w:sz w:val="22"/>
                <w:szCs w:val="24"/>
              </w:rPr>
              <w:t>Low</w:t>
            </w:r>
          </w:p>
        </w:tc>
      </w:tr>
      <w:tr w:rsidR="00F415E2" w14:paraId="64FDC54E" w14:textId="77777777">
        <w:tc>
          <w:tcPr>
            <w:tcW w:w="5428" w:type="dxa"/>
            <w:tcMar>
              <w:top w:w="50" w:type="dxa"/>
              <w:left w:w="50" w:type="dxa"/>
              <w:bottom w:w="50" w:type="dxa"/>
              <w:right w:w="50" w:type="dxa"/>
            </w:tcMar>
          </w:tcPr>
          <w:p w14:paraId="2F180BF7" w14:textId="77777777" w:rsidR="00F415E2" w:rsidRPr="00A83284" w:rsidRDefault="00AE1568">
            <w:pPr>
              <w:widowControl w:val="0"/>
              <w:ind w:left="363" w:right="0"/>
              <w:rPr>
                <w:sz w:val="22"/>
              </w:rPr>
            </w:pPr>
            <w:r w:rsidRPr="00A83284">
              <w:rPr>
                <w:sz w:val="22"/>
                <w:szCs w:val="24"/>
              </w:rPr>
              <w:t>Networking Configuration</w:t>
            </w:r>
          </w:p>
        </w:tc>
        <w:tc>
          <w:tcPr>
            <w:tcW w:w="1590" w:type="dxa"/>
            <w:tcMar>
              <w:top w:w="50" w:type="dxa"/>
              <w:left w:w="50" w:type="dxa"/>
              <w:bottom w:w="50" w:type="dxa"/>
              <w:right w:w="50" w:type="dxa"/>
            </w:tcMar>
          </w:tcPr>
          <w:p w14:paraId="488FC305" w14:textId="77777777" w:rsidR="00F415E2" w:rsidRPr="00A83284" w:rsidRDefault="00AE1568">
            <w:pPr>
              <w:widowControl w:val="0"/>
              <w:ind w:left="0" w:right="0"/>
              <w:rPr>
                <w:sz w:val="22"/>
              </w:rPr>
            </w:pPr>
            <w:r w:rsidRPr="00A83284">
              <w:rPr>
                <w:sz w:val="22"/>
                <w:szCs w:val="24"/>
              </w:rPr>
              <w:t>NK, NS</w:t>
            </w:r>
          </w:p>
        </w:tc>
        <w:tc>
          <w:tcPr>
            <w:tcW w:w="1590" w:type="dxa"/>
            <w:tcMar>
              <w:top w:w="50" w:type="dxa"/>
              <w:left w:w="50" w:type="dxa"/>
              <w:bottom w:w="50" w:type="dxa"/>
              <w:right w:w="50" w:type="dxa"/>
            </w:tcMar>
          </w:tcPr>
          <w:p w14:paraId="4E396ACF" w14:textId="77777777" w:rsidR="00F415E2" w:rsidRPr="00A83284" w:rsidRDefault="00AE1568">
            <w:pPr>
              <w:widowControl w:val="0"/>
              <w:ind w:left="0" w:right="0"/>
              <w:rPr>
                <w:sz w:val="22"/>
              </w:rPr>
            </w:pPr>
            <w:r w:rsidRPr="00A83284">
              <w:rPr>
                <w:sz w:val="22"/>
                <w:szCs w:val="24"/>
              </w:rPr>
              <w:t>Low</w:t>
            </w:r>
          </w:p>
        </w:tc>
        <w:tc>
          <w:tcPr>
            <w:tcW w:w="1325" w:type="dxa"/>
            <w:tcMar>
              <w:top w:w="50" w:type="dxa"/>
              <w:left w:w="50" w:type="dxa"/>
              <w:bottom w:w="50" w:type="dxa"/>
              <w:right w:w="50" w:type="dxa"/>
            </w:tcMar>
          </w:tcPr>
          <w:p w14:paraId="0BC378CB" w14:textId="77777777" w:rsidR="00F415E2" w:rsidRPr="00A83284" w:rsidRDefault="00AE1568">
            <w:pPr>
              <w:widowControl w:val="0"/>
              <w:ind w:left="0" w:right="0"/>
              <w:rPr>
                <w:sz w:val="22"/>
              </w:rPr>
            </w:pPr>
            <w:r w:rsidRPr="00A83284">
              <w:rPr>
                <w:sz w:val="22"/>
                <w:szCs w:val="24"/>
              </w:rPr>
              <w:t>Low</w:t>
            </w:r>
          </w:p>
        </w:tc>
      </w:tr>
      <w:tr w:rsidR="00F415E2" w14:paraId="49E9FD13" w14:textId="77777777">
        <w:tc>
          <w:tcPr>
            <w:tcW w:w="5428" w:type="dxa"/>
            <w:tcMar>
              <w:top w:w="50" w:type="dxa"/>
              <w:left w:w="50" w:type="dxa"/>
              <w:bottom w:w="50" w:type="dxa"/>
              <w:right w:w="50" w:type="dxa"/>
            </w:tcMar>
          </w:tcPr>
          <w:p w14:paraId="76873F10" w14:textId="77777777" w:rsidR="00F415E2" w:rsidRPr="00A83284" w:rsidRDefault="00AE1568">
            <w:pPr>
              <w:widowControl w:val="0"/>
              <w:ind w:left="363" w:right="0"/>
              <w:rPr>
                <w:sz w:val="22"/>
              </w:rPr>
            </w:pPr>
            <w:r w:rsidRPr="00A83284">
              <w:rPr>
                <w:sz w:val="22"/>
                <w:szCs w:val="24"/>
              </w:rPr>
              <w:t>API Integration</w:t>
            </w:r>
          </w:p>
        </w:tc>
        <w:tc>
          <w:tcPr>
            <w:tcW w:w="1590" w:type="dxa"/>
            <w:tcMar>
              <w:top w:w="50" w:type="dxa"/>
              <w:left w:w="50" w:type="dxa"/>
              <w:bottom w:w="50" w:type="dxa"/>
              <w:right w:w="50" w:type="dxa"/>
            </w:tcMar>
          </w:tcPr>
          <w:p w14:paraId="3D8B4113" w14:textId="77777777" w:rsidR="00F415E2" w:rsidRPr="00A83284" w:rsidRDefault="00AE1568">
            <w:pPr>
              <w:widowControl w:val="0"/>
              <w:ind w:left="0" w:right="0"/>
              <w:rPr>
                <w:sz w:val="22"/>
              </w:rPr>
            </w:pPr>
            <w:r w:rsidRPr="00A83284">
              <w:rPr>
                <w:sz w:val="22"/>
                <w:szCs w:val="24"/>
              </w:rPr>
              <w:t>NK, NS</w:t>
            </w:r>
          </w:p>
        </w:tc>
        <w:tc>
          <w:tcPr>
            <w:tcW w:w="1590" w:type="dxa"/>
            <w:tcMar>
              <w:top w:w="50" w:type="dxa"/>
              <w:left w:w="50" w:type="dxa"/>
              <w:bottom w:w="50" w:type="dxa"/>
              <w:right w:w="50" w:type="dxa"/>
            </w:tcMar>
          </w:tcPr>
          <w:p w14:paraId="224C3DE9" w14:textId="77777777" w:rsidR="00F415E2" w:rsidRPr="00A83284" w:rsidRDefault="00AE1568">
            <w:pPr>
              <w:widowControl w:val="0"/>
              <w:ind w:left="0" w:right="0"/>
              <w:rPr>
                <w:sz w:val="22"/>
              </w:rPr>
            </w:pPr>
            <w:r w:rsidRPr="00A83284">
              <w:rPr>
                <w:sz w:val="22"/>
                <w:szCs w:val="24"/>
              </w:rPr>
              <w:t>Low</w:t>
            </w:r>
          </w:p>
        </w:tc>
        <w:tc>
          <w:tcPr>
            <w:tcW w:w="1325" w:type="dxa"/>
            <w:tcMar>
              <w:top w:w="50" w:type="dxa"/>
              <w:left w:w="50" w:type="dxa"/>
              <w:bottom w:w="50" w:type="dxa"/>
              <w:right w:w="50" w:type="dxa"/>
            </w:tcMar>
          </w:tcPr>
          <w:p w14:paraId="61EFDC79" w14:textId="77777777" w:rsidR="00F415E2" w:rsidRPr="00A83284" w:rsidRDefault="00AE1568">
            <w:pPr>
              <w:widowControl w:val="0"/>
              <w:ind w:left="0" w:right="0"/>
              <w:rPr>
                <w:sz w:val="22"/>
              </w:rPr>
            </w:pPr>
            <w:r w:rsidRPr="00A83284">
              <w:rPr>
                <w:sz w:val="22"/>
                <w:szCs w:val="24"/>
              </w:rPr>
              <w:t>Low</w:t>
            </w:r>
          </w:p>
        </w:tc>
      </w:tr>
      <w:tr w:rsidR="00F415E2" w14:paraId="3B3B964B" w14:textId="77777777">
        <w:tc>
          <w:tcPr>
            <w:tcW w:w="5428" w:type="dxa"/>
            <w:tcMar>
              <w:top w:w="50" w:type="dxa"/>
              <w:left w:w="50" w:type="dxa"/>
              <w:bottom w:w="50" w:type="dxa"/>
              <w:right w:w="50" w:type="dxa"/>
            </w:tcMar>
          </w:tcPr>
          <w:p w14:paraId="309EAA0E" w14:textId="77777777" w:rsidR="00F415E2" w:rsidRPr="00A83284" w:rsidRDefault="00AE1568">
            <w:pPr>
              <w:widowControl w:val="0"/>
              <w:ind w:left="363" w:right="0"/>
              <w:rPr>
                <w:sz w:val="22"/>
              </w:rPr>
            </w:pPr>
            <w:r w:rsidRPr="00A83284">
              <w:rPr>
                <w:sz w:val="22"/>
                <w:szCs w:val="24"/>
              </w:rPr>
              <w:t>Performance Optimization</w:t>
            </w:r>
          </w:p>
        </w:tc>
        <w:tc>
          <w:tcPr>
            <w:tcW w:w="1590" w:type="dxa"/>
            <w:tcMar>
              <w:top w:w="50" w:type="dxa"/>
              <w:left w:w="50" w:type="dxa"/>
              <w:bottom w:w="50" w:type="dxa"/>
              <w:right w:w="50" w:type="dxa"/>
            </w:tcMar>
          </w:tcPr>
          <w:p w14:paraId="51EEA0FE" w14:textId="77777777" w:rsidR="00F415E2" w:rsidRPr="00A83284" w:rsidRDefault="00AE1568">
            <w:pPr>
              <w:widowControl w:val="0"/>
              <w:ind w:left="0" w:right="0"/>
              <w:rPr>
                <w:sz w:val="22"/>
              </w:rPr>
            </w:pPr>
            <w:r w:rsidRPr="00A83284">
              <w:rPr>
                <w:sz w:val="22"/>
                <w:szCs w:val="24"/>
              </w:rPr>
              <w:t>NK, NS</w:t>
            </w:r>
          </w:p>
        </w:tc>
        <w:tc>
          <w:tcPr>
            <w:tcW w:w="1590" w:type="dxa"/>
            <w:tcMar>
              <w:top w:w="50" w:type="dxa"/>
              <w:left w:w="50" w:type="dxa"/>
              <w:bottom w:w="50" w:type="dxa"/>
              <w:right w:w="50" w:type="dxa"/>
            </w:tcMar>
          </w:tcPr>
          <w:p w14:paraId="4AA31C2B" w14:textId="77777777" w:rsidR="00F415E2" w:rsidRPr="00A83284" w:rsidRDefault="00AE1568">
            <w:pPr>
              <w:widowControl w:val="0"/>
              <w:ind w:left="0" w:right="0"/>
              <w:rPr>
                <w:sz w:val="22"/>
              </w:rPr>
            </w:pPr>
            <w:r w:rsidRPr="00A83284">
              <w:rPr>
                <w:sz w:val="22"/>
                <w:szCs w:val="24"/>
              </w:rPr>
              <w:t>Medium</w:t>
            </w:r>
          </w:p>
        </w:tc>
        <w:tc>
          <w:tcPr>
            <w:tcW w:w="1325" w:type="dxa"/>
            <w:tcMar>
              <w:top w:w="50" w:type="dxa"/>
              <w:left w:w="50" w:type="dxa"/>
              <w:bottom w:w="50" w:type="dxa"/>
              <w:right w:w="50" w:type="dxa"/>
            </w:tcMar>
          </w:tcPr>
          <w:p w14:paraId="6E7C8D09" w14:textId="77777777" w:rsidR="00F415E2" w:rsidRPr="00A83284" w:rsidRDefault="00AE1568">
            <w:pPr>
              <w:widowControl w:val="0"/>
              <w:ind w:left="0" w:right="0"/>
              <w:rPr>
                <w:sz w:val="22"/>
              </w:rPr>
            </w:pPr>
            <w:r w:rsidRPr="00A83284">
              <w:rPr>
                <w:sz w:val="22"/>
                <w:szCs w:val="24"/>
              </w:rPr>
              <w:t>Medium</w:t>
            </w:r>
          </w:p>
        </w:tc>
      </w:tr>
      <w:tr w:rsidR="00F415E2" w14:paraId="108221B9" w14:textId="77777777">
        <w:tc>
          <w:tcPr>
            <w:tcW w:w="5428" w:type="dxa"/>
            <w:tcMar>
              <w:top w:w="50" w:type="dxa"/>
              <w:left w:w="50" w:type="dxa"/>
              <w:bottom w:w="50" w:type="dxa"/>
              <w:right w:w="50" w:type="dxa"/>
            </w:tcMar>
          </w:tcPr>
          <w:p w14:paraId="7801972E" w14:textId="77777777" w:rsidR="00F415E2" w:rsidRDefault="00AE1568">
            <w:pPr>
              <w:widowControl w:val="0"/>
              <w:ind w:left="183" w:right="0"/>
            </w:pPr>
            <w:r>
              <w:rPr>
                <w:b/>
                <w:sz w:val="24"/>
                <w:szCs w:val="24"/>
              </w:rPr>
              <w:t>Smart Mirror Application Development</w:t>
            </w:r>
          </w:p>
        </w:tc>
        <w:tc>
          <w:tcPr>
            <w:tcW w:w="1590" w:type="dxa"/>
            <w:tcMar>
              <w:top w:w="50" w:type="dxa"/>
              <w:left w:w="50" w:type="dxa"/>
              <w:bottom w:w="50" w:type="dxa"/>
              <w:right w:w="50" w:type="dxa"/>
            </w:tcMar>
          </w:tcPr>
          <w:p w14:paraId="7011BB0A" w14:textId="77777777" w:rsidR="00F415E2" w:rsidRDefault="00AE1568">
            <w:pPr>
              <w:widowControl w:val="0"/>
              <w:ind w:left="0" w:right="0"/>
            </w:pPr>
            <w:r>
              <w:rPr>
                <w:sz w:val="24"/>
                <w:szCs w:val="24"/>
              </w:rPr>
              <w:t>All</w:t>
            </w:r>
          </w:p>
        </w:tc>
        <w:tc>
          <w:tcPr>
            <w:tcW w:w="1590" w:type="dxa"/>
            <w:tcMar>
              <w:top w:w="50" w:type="dxa"/>
              <w:left w:w="50" w:type="dxa"/>
              <w:bottom w:w="50" w:type="dxa"/>
              <w:right w:w="50" w:type="dxa"/>
            </w:tcMar>
          </w:tcPr>
          <w:p w14:paraId="73416E3C" w14:textId="77777777" w:rsidR="00F415E2" w:rsidRDefault="00AE1568">
            <w:pPr>
              <w:widowControl w:val="0"/>
              <w:ind w:left="0" w:right="0"/>
            </w:pPr>
            <w:r>
              <w:rPr>
                <w:sz w:val="24"/>
                <w:szCs w:val="24"/>
              </w:rPr>
              <w:t>Low</w:t>
            </w:r>
          </w:p>
        </w:tc>
        <w:tc>
          <w:tcPr>
            <w:tcW w:w="1325" w:type="dxa"/>
            <w:tcMar>
              <w:top w:w="50" w:type="dxa"/>
              <w:left w:w="50" w:type="dxa"/>
              <w:bottom w:w="50" w:type="dxa"/>
              <w:right w:w="50" w:type="dxa"/>
            </w:tcMar>
          </w:tcPr>
          <w:p w14:paraId="302EDA86" w14:textId="77777777" w:rsidR="00F415E2" w:rsidRDefault="00AE1568">
            <w:pPr>
              <w:widowControl w:val="0"/>
              <w:ind w:left="0" w:right="0"/>
            </w:pPr>
            <w:r>
              <w:rPr>
                <w:sz w:val="24"/>
                <w:szCs w:val="24"/>
              </w:rPr>
              <w:t>Low</w:t>
            </w:r>
          </w:p>
        </w:tc>
      </w:tr>
      <w:tr w:rsidR="00F415E2" w14:paraId="09C65488" w14:textId="77777777">
        <w:tc>
          <w:tcPr>
            <w:tcW w:w="5428" w:type="dxa"/>
            <w:tcMar>
              <w:top w:w="50" w:type="dxa"/>
              <w:left w:w="50" w:type="dxa"/>
              <w:bottom w:w="50" w:type="dxa"/>
              <w:right w:w="50" w:type="dxa"/>
            </w:tcMar>
          </w:tcPr>
          <w:p w14:paraId="6B545DEB" w14:textId="77777777" w:rsidR="00F415E2" w:rsidRPr="00A83284" w:rsidRDefault="00AE1568">
            <w:pPr>
              <w:widowControl w:val="0"/>
              <w:ind w:left="273" w:right="0"/>
              <w:rPr>
                <w:sz w:val="22"/>
              </w:rPr>
            </w:pPr>
            <w:r w:rsidRPr="00A83284">
              <w:rPr>
                <w:sz w:val="22"/>
                <w:szCs w:val="24"/>
              </w:rPr>
              <w:t>UI Design and Implementation</w:t>
            </w:r>
          </w:p>
        </w:tc>
        <w:tc>
          <w:tcPr>
            <w:tcW w:w="1590" w:type="dxa"/>
            <w:tcMar>
              <w:top w:w="50" w:type="dxa"/>
              <w:left w:w="50" w:type="dxa"/>
              <w:bottom w:w="50" w:type="dxa"/>
              <w:right w:w="50" w:type="dxa"/>
            </w:tcMar>
          </w:tcPr>
          <w:p w14:paraId="1EA3E48D" w14:textId="77777777" w:rsidR="00F415E2" w:rsidRPr="00A83284" w:rsidRDefault="00AE1568">
            <w:pPr>
              <w:widowControl w:val="0"/>
              <w:ind w:left="0" w:right="0"/>
              <w:rPr>
                <w:sz w:val="22"/>
              </w:rPr>
            </w:pPr>
            <w:r w:rsidRPr="00A83284">
              <w:rPr>
                <w:sz w:val="22"/>
                <w:szCs w:val="24"/>
              </w:rPr>
              <w:t>NK</w:t>
            </w:r>
          </w:p>
        </w:tc>
        <w:tc>
          <w:tcPr>
            <w:tcW w:w="1590" w:type="dxa"/>
            <w:tcMar>
              <w:top w:w="50" w:type="dxa"/>
              <w:left w:w="50" w:type="dxa"/>
              <w:bottom w:w="50" w:type="dxa"/>
              <w:right w:w="50" w:type="dxa"/>
            </w:tcMar>
          </w:tcPr>
          <w:p w14:paraId="1083C985" w14:textId="77777777" w:rsidR="00F415E2" w:rsidRPr="00A83284" w:rsidRDefault="00AE1568">
            <w:pPr>
              <w:widowControl w:val="0"/>
              <w:ind w:left="0" w:right="0"/>
              <w:rPr>
                <w:sz w:val="22"/>
              </w:rPr>
            </w:pPr>
            <w:r w:rsidRPr="00A83284">
              <w:rPr>
                <w:sz w:val="22"/>
                <w:szCs w:val="24"/>
              </w:rPr>
              <w:t>Medium</w:t>
            </w:r>
          </w:p>
        </w:tc>
        <w:tc>
          <w:tcPr>
            <w:tcW w:w="1325" w:type="dxa"/>
            <w:tcMar>
              <w:top w:w="50" w:type="dxa"/>
              <w:left w:w="50" w:type="dxa"/>
              <w:bottom w:w="50" w:type="dxa"/>
              <w:right w:w="50" w:type="dxa"/>
            </w:tcMar>
          </w:tcPr>
          <w:p w14:paraId="2AD6B40E" w14:textId="77777777" w:rsidR="00F415E2" w:rsidRPr="00A83284" w:rsidRDefault="00AE1568">
            <w:pPr>
              <w:widowControl w:val="0"/>
              <w:ind w:left="0" w:right="0"/>
              <w:rPr>
                <w:sz w:val="22"/>
              </w:rPr>
            </w:pPr>
            <w:r w:rsidRPr="00A83284">
              <w:rPr>
                <w:sz w:val="22"/>
                <w:szCs w:val="24"/>
              </w:rPr>
              <w:t>Low</w:t>
            </w:r>
          </w:p>
        </w:tc>
      </w:tr>
      <w:tr w:rsidR="00F415E2" w14:paraId="471E1D69" w14:textId="77777777">
        <w:tc>
          <w:tcPr>
            <w:tcW w:w="5428" w:type="dxa"/>
            <w:tcMar>
              <w:top w:w="50" w:type="dxa"/>
              <w:left w:w="50" w:type="dxa"/>
              <w:bottom w:w="50" w:type="dxa"/>
              <w:right w:w="50" w:type="dxa"/>
            </w:tcMar>
          </w:tcPr>
          <w:p w14:paraId="18A597E9" w14:textId="77777777" w:rsidR="00F415E2" w:rsidRPr="00A83284" w:rsidRDefault="00AE1568">
            <w:pPr>
              <w:widowControl w:val="0"/>
              <w:ind w:left="273" w:right="0"/>
              <w:rPr>
                <w:sz w:val="22"/>
              </w:rPr>
            </w:pPr>
            <w:r w:rsidRPr="00A83284">
              <w:rPr>
                <w:sz w:val="22"/>
                <w:szCs w:val="24"/>
              </w:rPr>
              <w:t>Floating Touch or Gesture Interaction</w:t>
            </w:r>
          </w:p>
        </w:tc>
        <w:tc>
          <w:tcPr>
            <w:tcW w:w="1590" w:type="dxa"/>
            <w:tcMar>
              <w:top w:w="50" w:type="dxa"/>
              <w:left w:w="50" w:type="dxa"/>
              <w:bottom w:w="50" w:type="dxa"/>
              <w:right w:w="50" w:type="dxa"/>
            </w:tcMar>
          </w:tcPr>
          <w:p w14:paraId="23C18975" w14:textId="77777777" w:rsidR="00F415E2" w:rsidRPr="00A83284" w:rsidRDefault="00AE1568">
            <w:pPr>
              <w:widowControl w:val="0"/>
              <w:ind w:left="0" w:right="0"/>
              <w:rPr>
                <w:sz w:val="22"/>
              </w:rPr>
            </w:pPr>
            <w:r w:rsidRPr="00A83284">
              <w:rPr>
                <w:sz w:val="22"/>
                <w:szCs w:val="24"/>
              </w:rPr>
              <w:t>KK, JO</w:t>
            </w:r>
          </w:p>
        </w:tc>
        <w:tc>
          <w:tcPr>
            <w:tcW w:w="1590" w:type="dxa"/>
            <w:tcMar>
              <w:top w:w="50" w:type="dxa"/>
              <w:left w:w="50" w:type="dxa"/>
              <w:bottom w:w="50" w:type="dxa"/>
              <w:right w:w="50" w:type="dxa"/>
            </w:tcMar>
          </w:tcPr>
          <w:p w14:paraId="52C30FBD" w14:textId="77777777" w:rsidR="00F415E2" w:rsidRPr="00A83284" w:rsidRDefault="00AE1568">
            <w:pPr>
              <w:widowControl w:val="0"/>
              <w:ind w:left="0" w:right="0"/>
              <w:rPr>
                <w:sz w:val="22"/>
              </w:rPr>
            </w:pPr>
            <w:r w:rsidRPr="00A83284">
              <w:rPr>
                <w:sz w:val="22"/>
                <w:szCs w:val="24"/>
              </w:rPr>
              <w:t>Medium</w:t>
            </w:r>
          </w:p>
        </w:tc>
        <w:tc>
          <w:tcPr>
            <w:tcW w:w="1325" w:type="dxa"/>
            <w:tcMar>
              <w:top w:w="50" w:type="dxa"/>
              <w:left w:w="50" w:type="dxa"/>
              <w:bottom w:w="50" w:type="dxa"/>
              <w:right w:w="50" w:type="dxa"/>
            </w:tcMar>
          </w:tcPr>
          <w:p w14:paraId="203FB561" w14:textId="77777777" w:rsidR="00F415E2" w:rsidRPr="00A83284" w:rsidRDefault="00AE1568">
            <w:pPr>
              <w:widowControl w:val="0"/>
              <w:ind w:left="0" w:right="0"/>
              <w:rPr>
                <w:sz w:val="22"/>
              </w:rPr>
            </w:pPr>
            <w:r w:rsidRPr="00A83284">
              <w:rPr>
                <w:sz w:val="22"/>
                <w:szCs w:val="24"/>
              </w:rPr>
              <w:t>Medium</w:t>
            </w:r>
          </w:p>
        </w:tc>
      </w:tr>
      <w:tr w:rsidR="00F415E2" w14:paraId="44CCC8D9" w14:textId="77777777">
        <w:tc>
          <w:tcPr>
            <w:tcW w:w="5428" w:type="dxa"/>
            <w:tcMar>
              <w:top w:w="50" w:type="dxa"/>
              <w:left w:w="50" w:type="dxa"/>
              <w:bottom w:w="50" w:type="dxa"/>
              <w:right w:w="50" w:type="dxa"/>
            </w:tcMar>
          </w:tcPr>
          <w:p w14:paraId="695B1072" w14:textId="77777777" w:rsidR="00F415E2" w:rsidRPr="00A83284" w:rsidRDefault="00AE1568">
            <w:pPr>
              <w:widowControl w:val="0"/>
              <w:ind w:left="273" w:right="0"/>
              <w:rPr>
                <w:sz w:val="22"/>
              </w:rPr>
            </w:pPr>
            <w:r w:rsidRPr="00A83284">
              <w:rPr>
                <w:sz w:val="22"/>
                <w:szCs w:val="24"/>
              </w:rPr>
              <w:t>Mobile Application and Setup Software</w:t>
            </w:r>
          </w:p>
        </w:tc>
        <w:tc>
          <w:tcPr>
            <w:tcW w:w="1590" w:type="dxa"/>
            <w:tcMar>
              <w:top w:w="50" w:type="dxa"/>
              <w:left w:w="50" w:type="dxa"/>
              <w:bottom w:w="50" w:type="dxa"/>
              <w:right w:w="50" w:type="dxa"/>
            </w:tcMar>
          </w:tcPr>
          <w:p w14:paraId="6592D44E" w14:textId="77777777" w:rsidR="00F415E2" w:rsidRPr="00A83284" w:rsidRDefault="00AE1568">
            <w:pPr>
              <w:widowControl w:val="0"/>
              <w:ind w:left="0" w:right="0"/>
              <w:rPr>
                <w:sz w:val="22"/>
              </w:rPr>
            </w:pPr>
            <w:r w:rsidRPr="00A83284">
              <w:rPr>
                <w:sz w:val="22"/>
                <w:szCs w:val="24"/>
              </w:rPr>
              <w:t>All</w:t>
            </w:r>
          </w:p>
        </w:tc>
        <w:tc>
          <w:tcPr>
            <w:tcW w:w="1590" w:type="dxa"/>
            <w:tcMar>
              <w:top w:w="50" w:type="dxa"/>
              <w:left w:w="50" w:type="dxa"/>
              <w:bottom w:w="50" w:type="dxa"/>
              <w:right w:w="50" w:type="dxa"/>
            </w:tcMar>
          </w:tcPr>
          <w:p w14:paraId="4CE7ADF2" w14:textId="77777777" w:rsidR="00F415E2" w:rsidRPr="00A83284" w:rsidRDefault="00AE1568">
            <w:pPr>
              <w:widowControl w:val="0"/>
              <w:ind w:left="0" w:right="0"/>
              <w:rPr>
                <w:sz w:val="22"/>
              </w:rPr>
            </w:pPr>
            <w:r w:rsidRPr="00A83284">
              <w:rPr>
                <w:sz w:val="22"/>
                <w:szCs w:val="24"/>
              </w:rPr>
              <w:t>Low</w:t>
            </w:r>
          </w:p>
        </w:tc>
        <w:tc>
          <w:tcPr>
            <w:tcW w:w="1325" w:type="dxa"/>
            <w:tcMar>
              <w:top w:w="50" w:type="dxa"/>
              <w:left w:w="50" w:type="dxa"/>
              <w:bottom w:w="50" w:type="dxa"/>
              <w:right w:w="50" w:type="dxa"/>
            </w:tcMar>
          </w:tcPr>
          <w:p w14:paraId="6F08EF2F" w14:textId="77777777" w:rsidR="00F415E2" w:rsidRPr="00A83284" w:rsidRDefault="00AE1568">
            <w:pPr>
              <w:widowControl w:val="0"/>
              <w:ind w:left="0" w:right="0"/>
              <w:rPr>
                <w:sz w:val="22"/>
              </w:rPr>
            </w:pPr>
            <w:r w:rsidRPr="00A83284">
              <w:rPr>
                <w:sz w:val="22"/>
                <w:szCs w:val="24"/>
              </w:rPr>
              <w:t>Low</w:t>
            </w:r>
          </w:p>
        </w:tc>
      </w:tr>
      <w:tr w:rsidR="00F415E2" w14:paraId="41E5F8DD" w14:textId="77777777" w:rsidTr="00A83284">
        <w:trPr>
          <w:trHeight w:val="20"/>
        </w:trPr>
        <w:tc>
          <w:tcPr>
            <w:tcW w:w="5428" w:type="dxa"/>
            <w:tcMar>
              <w:top w:w="50" w:type="dxa"/>
              <w:left w:w="50" w:type="dxa"/>
              <w:bottom w:w="50" w:type="dxa"/>
              <w:right w:w="50" w:type="dxa"/>
            </w:tcMar>
          </w:tcPr>
          <w:p w14:paraId="7F420086" w14:textId="77777777" w:rsidR="00F415E2" w:rsidRPr="00A83284" w:rsidRDefault="00AE1568">
            <w:pPr>
              <w:widowControl w:val="0"/>
              <w:ind w:left="273" w:right="0"/>
              <w:rPr>
                <w:sz w:val="22"/>
              </w:rPr>
            </w:pPr>
            <w:r w:rsidRPr="00A83284">
              <w:rPr>
                <w:sz w:val="22"/>
                <w:szCs w:val="24"/>
              </w:rPr>
              <w:t>Power Management Software</w:t>
            </w:r>
          </w:p>
        </w:tc>
        <w:tc>
          <w:tcPr>
            <w:tcW w:w="1590" w:type="dxa"/>
            <w:tcMar>
              <w:top w:w="50" w:type="dxa"/>
              <w:left w:w="50" w:type="dxa"/>
              <w:bottom w:w="50" w:type="dxa"/>
              <w:right w:w="50" w:type="dxa"/>
            </w:tcMar>
          </w:tcPr>
          <w:p w14:paraId="221B10C3" w14:textId="77777777" w:rsidR="00F415E2" w:rsidRPr="00A83284" w:rsidRDefault="00AE1568">
            <w:pPr>
              <w:widowControl w:val="0"/>
              <w:ind w:left="0" w:right="0"/>
              <w:rPr>
                <w:sz w:val="22"/>
              </w:rPr>
            </w:pPr>
            <w:r w:rsidRPr="00A83284">
              <w:rPr>
                <w:sz w:val="22"/>
                <w:szCs w:val="24"/>
              </w:rPr>
              <w:t>BL, NS</w:t>
            </w:r>
          </w:p>
        </w:tc>
        <w:tc>
          <w:tcPr>
            <w:tcW w:w="1590" w:type="dxa"/>
            <w:tcMar>
              <w:top w:w="50" w:type="dxa"/>
              <w:left w:w="50" w:type="dxa"/>
              <w:bottom w:w="50" w:type="dxa"/>
              <w:right w:w="50" w:type="dxa"/>
            </w:tcMar>
          </w:tcPr>
          <w:p w14:paraId="035EDAE4" w14:textId="77777777" w:rsidR="00F415E2" w:rsidRPr="00A83284" w:rsidRDefault="00AE1568">
            <w:pPr>
              <w:widowControl w:val="0"/>
              <w:ind w:left="0" w:right="0"/>
              <w:rPr>
                <w:sz w:val="22"/>
              </w:rPr>
            </w:pPr>
            <w:r w:rsidRPr="00A83284">
              <w:rPr>
                <w:sz w:val="22"/>
                <w:szCs w:val="24"/>
              </w:rPr>
              <w:t>Medium</w:t>
            </w:r>
          </w:p>
        </w:tc>
        <w:tc>
          <w:tcPr>
            <w:tcW w:w="1325" w:type="dxa"/>
            <w:tcMar>
              <w:top w:w="50" w:type="dxa"/>
              <w:left w:w="50" w:type="dxa"/>
              <w:bottom w:w="50" w:type="dxa"/>
              <w:right w:w="50" w:type="dxa"/>
            </w:tcMar>
          </w:tcPr>
          <w:p w14:paraId="69000C55" w14:textId="77777777" w:rsidR="00F415E2" w:rsidRPr="00A83284" w:rsidRDefault="00AE1568">
            <w:pPr>
              <w:widowControl w:val="0"/>
              <w:ind w:left="0" w:right="0"/>
              <w:rPr>
                <w:sz w:val="22"/>
              </w:rPr>
            </w:pPr>
            <w:r w:rsidRPr="00A83284">
              <w:rPr>
                <w:sz w:val="22"/>
                <w:szCs w:val="24"/>
              </w:rPr>
              <w:t>Medium</w:t>
            </w:r>
          </w:p>
        </w:tc>
      </w:tr>
      <w:tr w:rsidR="00F415E2" w14:paraId="1F4E37AE" w14:textId="77777777">
        <w:tc>
          <w:tcPr>
            <w:tcW w:w="5428" w:type="dxa"/>
            <w:tcMar>
              <w:top w:w="50" w:type="dxa"/>
              <w:left w:w="50" w:type="dxa"/>
              <w:bottom w:w="50" w:type="dxa"/>
              <w:right w:w="50" w:type="dxa"/>
            </w:tcMar>
          </w:tcPr>
          <w:p w14:paraId="2E8903EA" w14:textId="77777777" w:rsidR="00F415E2" w:rsidRPr="00A83284" w:rsidRDefault="00AE1568">
            <w:pPr>
              <w:widowControl w:val="0"/>
              <w:ind w:left="273" w:right="0"/>
              <w:rPr>
                <w:sz w:val="22"/>
              </w:rPr>
            </w:pPr>
            <w:r w:rsidRPr="00A83284">
              <w:rPr>
                <w:sz w:val="22"/>
                <w:szCs w:val="24"/>
              </w:rPr>
              <w:t>Graphics Optimization</w:t>
            </w:r>
          </w:p>
        </w:tc>
        <w:tc>
          <w:tcPr>
            <w:tcW w:w="1590" w:type="dxa"/>
            <w:tcMar>
              <w:top w:w="50" w:type="dxa"/>
              <w:left w:w="50" w:type="dxa"/>
              <w:bottom w:w="50" w:type="dxa"/>
              <w:right w:w="50" w:type="dxa"/>
            </w:tcMar>
          </w:tcPr>
          <w:p w14:paraId="5967E260" w14:textId="77777777" w:rsidR="00F415E2" w:rsidRPr="00A83284" w:rsidRDefault="00AE1568">
            <w:pPr>
              <w:widowControl w:val="0"/>
              <w:ind w:left="0" w:right="0"/>
              <w:rPr>
                <w:sz w:val="22"/>
              </w:rPr>
            </w:pPr>
            <w:r w:rsidRPr="00A83284">
              <w:rPr>
                <w:sz w:val="22"/>
                <w:szCs w:val="24"/>
              </w:rPr>
              <w:t>NK</w:t>
            </w:r>
          </w:p>
        </w:tc>
        <w:tc>
          <w:tcPr>
            <w:tcW w:w="1590" w:type="dxa"/>
            <w:tcMar>
              <w:top w:w="50" w:type="dxa"/>
              <w:left w:w="50" w:type="dxa"/>
              <w:bottom w:w="50" w:type="dxa"/>
              <w:right w:w="50" w:type="dxa"/>
            </w:tcMar>
          </w:tcPr>
          <w:p w14:paraId="016469D3" w14:textId="77777777" w:rsidR="00F415E2" w:rsidRPr="00A83284" w:rsidRDefault="00AE1568">
            <w:pPr>
              <w:widowControl w:val="0"/>
              <w:ind w:left="0" w:right="0"/>
              <w:rPr>
                <w:sz w:val="22"/>
              </w:rPr>
            </w:pPr>
            <w:r w:rsidRPr="00A83284">
              <w:rPr>
                <w:sz w:val="22"/>
                <w:szCs w:val="24"/>
              </w:rPr>
              <w:t>Medium</w:t>
            </w:r>
          </w:p>
        </w:tc>
        <w:tc>
          <w:tcPr>
            <w:tcW w:w="1325" w:type="dxa"/>
            <w:tcMar>
              <w:top w:w="50" w:type="dxa"/>
              <w:left w:w="50" w:type="dxa"/>
              <w:bottom w:w="50" w:type="dxa"/>
              <w:right w:w="50" w:type="dxa"/>
            </w:tcMar>
          </w:tcPr>
          <w:p w14:paraId="043C7B2E" w14:textId="77777777" w:rsidR="00F415E2" w:rsidRPr="00A83284" w:rsidRDefault="00AE1568">
            <w:pPr>
              <w:widowControl w:val="0"/>
              <w:ind w:left="0" w:right="0"/>
              <w:rPr>
                <w:sz w:val="22"/>
              </w:rPr>
            </w:pPr>
            <w:r w:rsidRPr="00A83284">
              <w:rPr>
                <w:sz w:val="22"/>
                <w:szCs w:val="24"/>
              </w:rPr>
              <w:t>Low</w:t>
            </w:r>
          </w:p>
        </w:tc>
      </w:tr>
      <w:tr w:rsidR="00F415E2" w14:paraId="6D73C97C" w14:textId="77777777">
        <w:tc>
          <w:tcPr>
            <w:tcW w:w="5428" w:type="dxa"/>
            <w:tcMar>
              <w:top w:w="50" w:type="dxa"/>
              <w:left w:w="50" w:type="dxa"/>
              <w:bottom w:w="50" w:type="dxa"/>
              <w:right w:w="50" w:type="dxa"/>
            </w:tcMar>
          </w:tcPr>
          <w:p w14:paraId="16BAD461" w14:textId="77777777" w:rsidR="00F415E2" w:rsidRDefault="00AE1568">
            <w:pPr>
              <w:widowControl w:val="0"/>
              <w:ind w:left="93" w:right="0"/>
            </w:pPr>
            <w:r>
              <w:rPr>
                <w:b/>
                <w:sz w:val="24"/>
                <w:szCs w:val="24"/>
              </w:rPr>
              <w:t>Contingency Planning</w:t>
            </w:r>
          </w:p>
        </w:tc>
        <w:tc>
          <w:tcPr>
            <w:tcW w:w="1590" w:type="dxa"/>
            <w:tcMar>
              <w:top w:w="50" w:type="dxa"/>
              <w:left w:w="50" w:type="dxa"/>
              <w:bottom w:w="50" w:type="dxa"/>
              <w:right w:w="50" w:type="dxa"/>
            </w:tcMar>
          </w:tcPr>
          <w:p w14:paraId="18725057" w14:textId="77777777" w:rsidR="00F415E2" w:rsidRDefault="00AE1568">
            <w:pPr>
              <w:widowControl w:val="0"/>
              <w:ind w:left="0" w:right="0"/>
            </w:pPr>
            <w:r>
              <w:rPr>
                <w:sz w:val="24"/>
                <w:szCs w:val="24"/>
              </w:rPr>
              <w:t>KK, BL, JO</w:t>
            </w:r>
          </w:p>
        </w:tc>
        <w:tc>
          <w:tcPr>
            <w:tcW w:w="1590" w:type="dxa"/>
            <w:tcMar>
              <w:top w:w="50" w:type="dxa"/>
              <w:left w:w="50" w:type="dxa"/>
              <w:bottom w:w="50" w:type="dxa"/>
              <w:right w:w="50" w:type="dxa"/>
            </w:tcMar>
          </w:tcPr>
          <w:p w14:paraId="7480D32F" w14:textId="77777777" w:rsidR="00F415E2" w:rsidRDefault="00AE1568">
            <w:pPr>
              <w:widowControl w:val="0"/>
              <w:ind w:left="0" w:right="0"/>
            </w:pPr>
            <w:r>
              <w:rPr>
                <w:sz w:val="24"/>
                <w:szCs w:val="24"/>
              </w:rPr>
              <w:t>Medium</w:t>
            </w:r>
          </w:p>
        </w:tc>
        <w:tc>
          <w:tcPr>
            <w:tcW w:w="1325" w:type="dxa"/>
            <w:tcMar>
              <w:top w:w="50" w:type="dxa"/>
              <w:left w:w="50" w:type="dxa"/>
              <w:bottom w:w="50" w:type="dxa"/>
              <w:right w:w="50" w:type="dxa"/>
            </w:tcMar>
          </w:tcPr>
          <w:p w14:paraId="0D32B5C4" w14:textId="77777777" w:rsidR="00F415E2" w:rsidRDefault="00AE1568">
            <w:pPr>
              <w:widowControl w:val="0"/>
              <w:ind w:left="0" w:right="0"/>
            </w:pPr>
            <w:r>
              <w:rPr>
                <w:sz w:val="24"/>
                <w:szCs w:val="24"/>
              </w:rPr>
              <w:t>Medium</w:t>
            </w:r>
          </w:p>
        </w:tc>
      </w:tr>
      <w:tr w:rsidR="00F415E2" w14:paraId="5F93CA38" w14:textId="77777777">
        <w:tc>
          <w:tcPr>
            <w:tcW w:w="5428" w:type="dxa"/>
            <w:tcMar>
              <w:top w:w="50" w:type="dxa"/>
              <w:left w:w="50" w:type="dxa"/>
              <w:bottom w:w="50" w:type="dxa"/>
              <w:right w:w="50" w:type="dxa"/>
            </w:tcMar>
          </w:tcPr>
          <w:p w14:paraId="0E059D79" w14:textId="77777777" w:rsidR="00F415E2" w:rsidRPr="00A83284" w:rsidRDefault="00AE1568">
            <w:pPr>
              <w:widowControl w:val="0"/>
              <w:ind w:left="273" w:right="0"/>
              <w:rPr>
                <w:sz w:val="22"/>
              </w:rPr>
            </w:pPr>
            <w:r w:rsidRPr="00A83284">
              <w:rPr>
                <w:sz w:val="22"/>
                <w:szCs w:val="24"/>
              </w:rPr>
              <w:t>LCD Display with Two-Way Mirror</w:t>
            </w:r>
          </w:p>
        </w:tc>
        <w:tc>
          <w:tcPr>
            <w:tcW w:w="1590" w:type="dxa"/>
            <w:tcMar>
              <w:top w:w="50" w:type="dxa"/>
              <w:left w:w="50" w:type="dxa"/>
              <w:bottom w:w="50" w:type="dxa"/>
              <w:right w:w="50" w:type="dxa"/>
            </w:tcMar>
          </w:tcPr>
          <w:p w14:paraId="0876F584" w14:textId="77777777" w:rsidR="00F415E2" w:rsidRPr="00A83284" w:rsidRDefault="00AE1568">
            <w:pPr>
              <w:widowControl w:val="0"/>
              <w:ind w:left="0" w:right="0"/>
              <w:rPr>
                <w:sz w:val="22"/>
              </w:rPr>
            </w:pPr>
            <w:r w:rsidRPr="00A83284">
              <w:rPr>
                <w:sz w:val="22"/>
                <w:szCs w:val="24"/>
              </w:rPr>
              <w:t>KK, BL, JO</w:t>
            </w:r>
          </w:p>
        </w:tc>
        <w:tc>
          <w:tcPr>
            <w:tcW w:w="1590" w:type="dxa"/>
            <w:tcMar>
              <w:top w:w="50" w:type="dxa"/>
              <w:left w:w="50" w:type="dxa"/>
              <w:bottom w:w="50" w:type="dxa"/>
              <w:right w:w="50" w:type="dxa"/>
            </w:tcMar>
          </w:tcPr>
          <w:p w14:paraId="56B5722A" w14:textId="77777777" w:rsidR="00F415E2" w:rsidRPr="00A83284" w:rsidRDefault="00AE1568">
            <w:pPr>
              <w:widowControl w:val="0"/>
              <w:ind w:left="0" w:right="0"/>
              <w:rPr>
                <w:sz w:val="22"/>
              </w:rPr>
            </w:pPr>
            <w:r w:rsidRPr="00A83284">
              <w:rPr>
                <w:sz w:val="22"/>
                <w:szCs w:val="24"/>
              </w:rPr>
              <w:t>Low</w:t>
            </w:r>
          </w:p>
        </w:tc>
        <w:tc>
          <w:tcPr>
            <w:tcW w:w="1325" w:type="dxa"/>
            <w:tcMar>
              <w:top w:w="50" w:type="dxa"/>
              <w:left w:w="50" w:type="dxa"/>
              <w:bottom w:w="50" w:type="dxa"/>
              <w:right w:w="50" w:type="dxa"/>
            </w:tcMar>
          </w:tcPr>
          <w:p w14:paraId="09E98B5B" w14:textId="77777777" w:rsidR="00F415E2" w:rsidRPr="00A83284" w:rsidRDefault="00AE1568">
            <w:pPr>
              <w:widowControl w:val="0"/>
              <w:ind w:left="0" w:right="0"/>
              <w:rPr>
                <w:sz w:val="22"/>
              </w:rPr>
            </w:pPr>
            <w:r w:rsidRPr="00A83284">
              <w:rPr>
                <w:sz w:val="22"/>
                <w:szCs w:val="24"/>
              </w:rPr>
              <w:t>Medium</w:t>
            </w:r>
          </w:p>
        </w:tc>
      </w:tr>
      <w:tr w:rsidR="00F415E2" w14:paraId="21D8A9D6" w14:textId="77777777">
        <w:tc>
          <w:tcPr>
            <w:tcW w:w="5428" w:type="dxa"/>
            <w:tcMar>
              <w:top w:w="50" w:type="dxa"/>
              <w:left w:w="50" w:type="dxa"/>
              <w:bottom w:w="50" w:type="dxa"/>
              <w:right w:w="50" w:type="dxa"/>
            </w:tcMar>
          </w:tcPr>
          <w:p w14:paraId="43C1ADF8" w14:textId="77777777" w:rsidR="00F415E2" w:rsidRPr="00A83284" w:rsidRDefault="00AE1568">
            <w:pPr>
              <w:widowControl w:val="0"/>
              <w:ind w:left="273" w:right="0"/>
              <w:rPr>
                <w:sz w:val="22"/>
              </w:rPr>
            </w:pPr>
            <w:r w:rsidRPr="00A83284">
              <w:rPr>
                <w:sz w:val="22"/>
                <w:szCs w:val="24"/>
              </w:rPr>
              <w:t>Traditional Capacitive Touch Panel</w:t>
            </w:r>
          </w:p>
        </w:tc>
        <w:tc>
          <w:tcPr>
            <w:tcW w:w="1590" w:type="dxa"/>
            <w:tcMar>
              <w:top w:w="50" w:type="dxa"/>
              <w:left w:w="50" w:type="dxa"/>
              <w:bottom w:w="50" w:type="dxa"/>
              <w:right w:w="50" w:type="dxa"/>
            </w:tcMar>
          </w:tcPr>
          <w:p w14:paraId="783BE4F2" w14:textId="77777777" w:rsidR="00F415E2" w:rsidRPr="00A83284" w:rsidRDefault="00AE1568">
            <w:pPr>
              <w:widowControl w:val="0"/>
              <w:ind w:left="0" w:right="0"/>
              <w:rPr>
                <w:sz w:val="22"/>
              </w:rPr>
            </w:pPr>
            <w:r w:rsidRPr="00A83284">
              <w:rPr>
                <w:sz w:val="22"/>
                <w:szCs w:val="24"/>
              </w:rPr>
              <w:t>KK, BL, JO</w:t>
            </w:r>
          </w:p>
        </w:tc>
        <w:tc>
          <w:tcPr>
            <w:tcW w:w="1590" w:type="dxa"/>
            <w:tcMar>
              <w:top w:w="50" w:type="dxa"/>
              <w:left w:w="50" w:type="dxa"/>
              <w:bottom w:w="50" w:type="dxa"/>
              <w:right w:w="50" w:type="dxa"/>
            </w:tcMar>
          </w:tcPr>
          <w:p w14:paraId="2CCB20A9" w14:textId="77777777" w:rsidR="00F415E2" w:rsidRPr="00A83284" w:rsidRDefault="00AE1568">
            <w:pPr>
              <w:widowControl w:val="0"/>
              <w:ind w:left="0" w:right="0"/>
              <w:rPr>
                <w:sz w:val="22"/>
              </w:rPr>
            </w:pPr>
            <w:r w:rsidRPr="00A83284">
              <w:rPr>
                <w:sz w:val="22"/>
                <w:szCs w:val="24"/>
              </w:rPr>
              <w:t>Medium</w:t>
            </w:r>
          </w:p>
        </w:tc>
        <w:tc>
          <w:tcPr>
            <w:tcW w:w="1325" w:type="dxa"/>
            <w:tcMar>
              <w:top w:w="50" w:type="dxa"/>
              <w:left w:w="50" w:type="dxa"/>
              <w:bottom w:w="50" w:type="dxa"/>
              <w:right w:w="50" w:type="dxa"/>
            </w:tcMar>
          </w:tcPr>
          <w:p w14:paraId="07B0B9E8" w14:textId="77777777" w:rsidR="00F415E2" w:rsidRPr="00A83284" w:rsidRDefault="00AE1568">
            <w:pPr>
              <w:widowControl w:val="0"/>
              <w:ind w:left="0" w:right="0"/>
              <w:rPr>
                <w:sz w:val="22"/>
              </w:rPr>
            </w:pPr>
            <w:r w:rsidRPr="00A83284">
              <w:rPr>
                <w:sz w:val="22"/>
                <w:szCs w:val="24"/>
              </w:rPr>
              <w:t>Medium</w:t>
            </w:r>
          </w:p>
        </w:tc>
      </w:tr>
    </w:tbl>
    <w:p w14:paraId="120CB125" w14:textId="21D32356" w:rsidR="00290DC5" w:rsidRDefault="00AE1568">
      <w:pPr>
        <w:keepLines/>
        <w:spacing w:before="240" w:after="120"/>
        <w:ind w:left="0" w:right="0"/>
        <w:rPr>
          <w:noProof/>
        </w:rPr>
      </w:pPr>
      <w:r>
        <w:rPr>
          <w:b/>
          <w:sz w:val="32"/>
          <w:szCs w:val="32"/>
        </w:rPr>
        <w:lastRenderedPageBreak/>
        <w:t>Appendix B - Gantt Chart</w:t>
      </w:r>
    </w:p>
    <w:p w14:paraId="4365BCFA" w14:textId="77777777" w:rsidR="00290DC5" w:rsidRDefault="00290DC5">
      <w:pPr>
        <w:keepLines/>
        <w:spacing w:before="240" w:after="120"/>
        <w:ind w:left="0" w:right="0"/>
        <w:rPr>
          <w:noProof/>
        </w:rPr>
      </w:pPr>
    </w:p>
    <w:p w14:paraId="42834975" w14:textId="0BF4A4DF" w:rsidR="00F415E2" w:rsidRDefault="00290DC5">
      <w:pPr>
        <w:keepLines/>
        <w:spacing w:before="240" w:after="120"/>
        <w:ind w:left="0" w:right="0"/>
      </w:pPr>
      <w:r>
        <w:rPr>
          <w:noProof/>
        </w:rPr>
        <w:drawing>
          <wp:inline distT="114300" distB="114300" distL="114300" distR="114300" wp14:anchorId="2725706B" wp14:editId="194720F0">
            <wp:extent cx="6309360" cy="4959615"/>
            <wp:effectExtent l="8255" t="0" r="4445" b="4445"/>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rot="16200000">
                      <a:off x="0" y="0"/>
                      <a:ext cx="6309360" cy="4959615"/>
                    </a:xfrm>
                    <a:prstGeom prst="rect">
                      <a:avLst/>
                    </a:prstGeom>
                    <a:ln/>
                  </pic:spPr>
                </pic:pic>
              </a:graphicData>
            </a:graphic>
          </wp:inline>
        </w:drawing>
      </w:r>
    </w:p>
    <w:p w14:paraId="167A97B1" w14:textId="0FC78142" w:rsidR="00F415E2" w:rsidRDefault="00AE1568">
      <w:pPr>
        <w:keepLines/>
        <w:spacing w:before="240" w:after="120" w:line="480" w:lineRule="auto"/>
        <w:ind w:left="0" w:right="0"/>
      </w:pPr>
      <w:r>
        <w:rPr>
          <w:b/>
          <w:sz w:val="32"/>
          <w:szCs w:val="32"/>
        </w:rPr>
        <w:lastRenderedPageBreak/>
        <w:t>Appendix C - PERT Chart</w:t>
      </w:r>
      <w:r w:rsidR="00290DC5">
        <w:rPr>
          <w:noProof/>
        </w:rPr>
        <w:drawing>
          <wp:inline distT="114300" distB="114300" distL="114300" distR="114300" wp14:anchorId="752089F8" wp14:editId="08B8FCC6">
            <wp:extent cx="6309360" cy="4163181"/>
            <wp:effectExtent l="6350" t="0" r="2540" b="254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rot="16200000">
                      <a:off x="0" y="0"/>
                      <a:ext cx="6309360" cy="4163181"/>
                    </a:xfrm>
                    <a:prstGeom prst="rect">
                      <a:avLst/>
                    </a:prstGeom>
                    <a:ln/>
                  </pic:spPr>
                </pic:pic>
              </a:graphicData>
            </a:graphic>
          </wp:inline>
        </w:drawing>
      </w:r>
    </w:p>
    <w:p w14:paraId="781A2B40" w14:textId="0ADA319C" w:rsidR="00F415E2" w:rsidRDefault="00F415E2">
      <w:pPr>
        <w:keepLines/>
        <w:spacing w:before="240" w:after="120" w:line="480" w:lineRule="auto"/>
        <w:ind w:left="0" w:right="0"/>
      </w:pPr>
    </w:p>
    <w:sectPr w:rsidR="00F415E2" w:rsidSect="00CB3AAB">
      <w:footerReference w:type="default" r:id="rId28"/>
      <w:type w:val="continuous"/>
      <w:pgSz w:w="12240" w:h="15840"/>
      <w:pgMar w:top="1152" w:right="1152" w:bottom="1152" w:left="1152"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B3FA5D" w14:textId="77777777" w:rsidR="005D1F04" w:rsidRDefault="005D1F04">
      <w:r>
        <w:separator/>
      </w:r>
    </w:p>
  </w:endnote>
  <w:endnote w:type="continuationSeparator" w:id="0">
    <w:p w14:paraId="68788147" w14:textId="77777777" w:rsidR="005D1F04" w:rsidRDefault="005D1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3CBFE" w14:textId="04DFC143" w:rsidR="00AE1568" w:rsidRDefault="00AE1568" w:rsidP="003E61AA">
    <w:pPr>
      <w:tabs>
        <w:tab w:val="center" w:pos="4320"/>
        <w:tab w:val="right" w:pos="8640"/>
        <w:tab w:val="right" w:pos="9900"/>
      </w:tabs>
      <w:spacing w:after="576"/>
      <w:ind w:left="0" w:right="36"/>
    </w:pPr>
    <w:r>
      <w:t>The Magicians</w:t>
    </w:r>
    <w:r w:rsidR="003E61AA">
      <w:tab/>
    </w:r>
    <w:r w:rsidR="003E61AA">
      <w:tab/>
      <w:t xml:space="preserve">    </w:t>
    </w:r>
    <w:r w:rsidR="003E61AA">
      <w:tab/>
    </w:r>
    <w:r w:rsidR="003E61AA">
      <w:fldChar w:fldCharType="begin"/>
    </w:r>
    <w:r w:rsidR="003E61AA">
      <w:instrText xml:space="preserve"> PAGE   \* MERGEFORMAT </w:instrText>
    </w:r>
    <w:r w:rsidR="003E61AA">
      <w:fldChar w:fldCharType="separate"/>
    </w:r>
    <w:r w:rsidR="003631FA">
      <w:rPr>
        <w:noProof/>
      </w:rPr>
      <w:t>iii</w:t>
    </w:r>
    <w:r w:rsidR="003E61AA">
      <w:rPr>
        <w:noProof/>
      </w:rPr>
      <w:fldChar w:fldCharType="end"/>
    </w:r>
    <w:r w:rsidR="003E61AA">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01056" w14:textId="77777777" w:rsidR="00AE1568" w:rsidRDefault="00AE1568">
    <w:pPr>
      <w:tabs>
        <w:tab w:val="left" w:pos="2636"/>
      </w:tabs>
      <w:spacing w:after="576"/>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87CFC" w14:textId="6AD0D4C1" w:rsidR="00CB3AAB" w:rsidRDefault="00CB3AAB" w:rsidP="003E61AA">
    <w:pPr>
      <w:tabs>
        <w:tab w:val="center" w:pos="4320"/>
        <w:tab w:val="right" w:pos="8640"/>
        <w:tab w:val="right" w:pos="9900"/>
      </w:tabs>
      <w:spacing w:after="576"/>
      <w:ind w:left="0" w:right="36"/>
    </w:pPr>
    <w:r>
      <w:t>The Magicians</w:t>
    </w:r>
    <w:r>
      <w:tab/>
    </w:r>
    <w:r>
      <w:tab/>
      <w:t xml:space="preserve">    </w:t>
    </w:r>
    <w:r>
      <w:tab/>
    </w:r>
    <w:r>
      <w:fldChar w:fldCharType="begin"/>
    </w:r>
    <w:r>
      <w:instrText xml:space="preserve"> PAGE   \* MERGEFORMAT </w:instrText>
    </w:r>
    <w:r>
      <w:fldChar w:fldCharType="separate"/>
    </w:r>
    <w:r w:rsidR="003631FA">
      <w:rPr>
        <w:noProof/>
      </w:rPr>
      <w:t>23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AB0E76" w14:textId="77777777" w:rsidR="005D1F04" w:rsidRDefault="005D1F04">
      <w:r>
        <w:separator/>
      </w:r>
    </w:p>
  </w:footnote>
  <w:footnote w:type="continuationSeparator" w:id="0">
    <w:p w14:paraId="0FCF5F98" w14:textId="77777777" w:rsidR="005D1F04" w:rsidRDefault="005D1F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4515C" w14:textId="2B58C1EC" w:rsidR="00AE1568" w:rsidRDefault="00AE1568">
    <w:pPr>
      <w:tabs>
        <w:tab w:val="center" w:pos="4320"/>
        <w:tab w:val="right" w:pos="8640"/>
      </w:tabs>
      <w:spacing w:before="634"/>
      <w:ind w:left="0"/>
      <w:jc w:val="right"/>
    </w:pPr>
  </w:p>
  <w:p w14:paraId="612209BE" w14:textId="77777777" w:rsidR="00AE1568" w:rsidRDefault="00AE1568">
    <w:pPr>
      <w:tabs>
        <w:tab w:val="center" w:pos="4320"/>
        <w:tab w:val="right" w:pos="8640"/>
      </w:tabs>
      <w:ind w:left="0"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B1909" w14:textId="77777777" w:rsidR="00AE1568" w:rsidRDefault="00AE1568">
    <w:pPr>
      <w:tabs>
        <w:tab w:val="center" w:pos="4320"/>
        <w:tab w:val="right" w:pos="8640"/>
      </w:tabs>
      <w:spacing w:before="634"/>
      <w:ind w:left="1800"/>
      <w:jc w:val="both"/>
    </w:pPr>
  </w:p>
  <w:p w14:paraId="202C4DF5" w14:textId="77777777" w:rsidR="00AE1568" w:rsidRDefault="00AE1568">
    <w:pPr>
      <w:tabs>
        <w:tab w:val="center" w:pos="4320"/>
        <w:tab w:val="right" w:pos="8640"/>
      </w:tabs>
      <w:ind w:left="1800"/>
      <w:jc w:val="both"/>
    </w:pPr>
  </w:p>
  <w:p w14:paraId="5EB761C1" w14:textId="77777777" w:rsidR="00AE1568" w:rsidRDefault="00AE1568">
    <w:pPr>
      <w:tabs>
        <w:tab w:val="center" w:pos="4320"/>
        <w:tab w:val="right" w:pos="8640"/>
      </w:tabs>
      <w:ind w:left="1800"/>
      <w:jc w:val="both"/>
    </w:pPr>
  </w:p>
  <w:p w14:paraId="3C2E1A55" w14:textId="77777777" w:rsidR="00AE1568" w:rsidRDefault="00AE1568">
    <w:pPr>
      <w:tabs>
        <w:tab w:val="center" w:pos="4320"/>
        <w:tab w:val="right" w:pos="8640"/>
      </w:tabs>
      <w:ind w:left="180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E6CB4"/>
    <w:multiLevelType w:val="multilevel"/>
    <w:tmpl w:val="E22AE72A"/>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 w15:restartNumberingAfterBreak="0">
    <w:nsid w:val="0A687526"/>
    <w:multiLevelType w:val="multilevel"/>
    <w:tmpl w:val="FD78879E"/>
    <w:lvl w:ilvl="0">
      <w:start w:val="7"/>
      <w:numFmt w:val="decimal"/>
      <w:lvlText w:val="%1"/>
      <w:lvlJc w:val="left"/>
      <w:pPr>
        <w:ind w:left="360" w:firstLine="0"/>
      </w:pPr>
    </w:lvl>
    <w:lvl w:ilvl="1">
      <w:start w:val="1"/>
      <w:numFmt w:val="decimal"/>
      <w:lvlText w:val="%1.%2"/>
      <w:lvlJc w:val="left"/>
      <w:pPr>
        <w:ind w:left="720" w:firstLine="360"/>
      </w:pPr>
    </w:lvl>
    <w:lvl w:ilvl="2">
      <w:start w:val="1"/>
      <w:numFmt w:val="decimal"/>
      <w:lvlText w:val="%1.%2.%3"/>
      <w:lvlJc w:val="left"/>
      <w:pPr>
        <w:ind w:left="1440" w:firstLine="720"/>
      </w:pPr>
    </w:lvl>
    <w:lvl w:ilvl="3">
      <w:start w:val="1"/>
      <w:numFmt w:val="decimal"/>
      <w:lvlText w:val="%1.%2.%3.%4"/>
      <w:lvlJc w:val="left"/>
      <w:pPr>
        <w:ind w:left="1800" w:firstLine="1080"/>
      </w:pPr>
    </w:lvl>
    <w:lvl w:ilvl="4">
      <w:start w:val="1"/>
      <w:numFmt w:val="decimal"/>
      <w:lvlText w:val="%1.%2.%3.%4.%5"/>
      <w:lvlJc w:val="left"/>
      <w:pPr>
        <w:ind w:left="2520" w:firstLine="1440"/>
      </w:pPr>
    </w:lvl>
    <w:lvl w:ilvl="5">
      <w:start w:val="1"/>
      <w:numFmt w:val="decimal"/>
      <w:lvlText w:val="%1.%2.%3.%4.%5.%6"/>
      <w:lvlJc w:val="left"/>
      <w:pPr>
        <w:ind w:left="2880" w:firstLine="1800"/>
      </w:pPr>
    </w:lvl>
    <w:lvl w:ilvl="6">
      <w:start w:val="1"/>
      <w:numFmt w:val="decimal"/>
      <w:lvlText w:val="%1.%2.%3.%4.%5.%6.%7"/>
      <w:lvlJc w:val="left"/>
      <w:pPr>
        <w:ind w:left="3600" w:firstLine="2160"/>
      </w:pPr>
    </w:lvl>
    <w:lvl w:ilvl="7">
      <w:start w:val="1"/>
      <w:numFmt w:val="decimal"/>
      <w:lvlText w:val="%1.%2.%3.%4.%5.%6.%7.%8"/>
      <w:lvlJc w:val="left"/>
      <w:pPr>
        <w:ind w:left="3960" w:firstLine="2520"/>
      </w:pPr>
    </w:lvl>
    <w:lvl w:ilvl="8">
      <w:start w:val="1"/>
      <w:numFmt w:val="decimal"/>
      <w:lvlText w:val="%1.%2.%3.%4.%5.%6.%7.%8.%9"/>
      <w:lvlJc w:val="left"/>
      <w:pPr>
        <w:ind w:left="4680" w:firstLine="2880"/>
      </w:pPr>
    </w:lvl>
  </w:abstractNum>
  <w:abstractNum w:abstractNumId="2" w15:restartNumberingAfterBreak="0">
    <w:nsid w:val="11397E45"/>
    <w:multiLevelType w:val="multilevel"/>
    <w:tmpl w:val="4434F816"/>
    <w:lvl w:ilvl="0">
      <w:start w:val="1"/>
      <w:numFmt w:val="decimal"/>
      <w:lvlText w:val="[%1]"/>
      <w:lvlJc w:val="left"/>
      <w:pPr>
        <w:ind w:left="720" w:firstLine="0"/>
      </w:pPr>
      <w:rPr>
        <w:rFonts w:hint="default"/>
      </w:rPr>
    </w:lvl>
    <w:lvl w:ilvl="1">
      <w:start w:val="1"/>
      <w:numFmt w:val="decimal"/>
      <w:lvlText w:val="%1.%2"/>
      <w:lvlJc w:val="left"/>
      <w:pPr>
        <w:ind w:left="720" w:firstLine="0"/>
      </w:pPr>
      <w:rPr>
        <w:rFonts w:hint="default"/>
        <w:u w:val="none"/>
      </w:rPr>
    </w:lvl>
    <w:lvl w:ilvl="2">
      <w:start w:val="1"/>
      <w:numFmt w:val="decimal"/>
      <w:lvlText w:val="%1.%2.%3"/>
      <w:lvlJc w:val="left"/>
      <w:pPr>
        <w:ind w:left="720" w:firstLine="0"/>
      </w:pPr>
      <w:rPr>
        <w:rFonts w:hint="default"/>
        <w:u w:val="none"/>
      </w:rPr>
    </w:lvl>
    <w:lvl w:ilvl="3">
      <w:start w:val="1"/>
      <w:numFmt w:val="decimal"/>
      <w:lvlText w:val="%1.%2.%3.%4"/>
      <w:lvlJc w:val="left"/>
      <w:pPr>
        <w:ind w:left="720" w:firstLine="0"/>
      </w:pPr>
      <w:rPr>
        <w:rFonts w:hint="default"/>
        <w:u w:val="none"/>
      </w:rPr>
    </w:lvl>
    <w:lvl w:ilvl="4">
      <w:start w:val="1"/>
      <w:numFmt w:val="decimal"/>
      <w:lvlText w:val="%1.%2.%3.%4.%5"/>
      <w:lvlJc w:val="left"/>
      <w:pPr>
        <w:ind w:left="1080" w:firstLine="0"/>
      </w:pPr>
      <w:rPr>
        <w:rFonts w:hint="default"/>
        <w:u w:val="none"/>
      </w:rPr>
    </w:lvl>
    <w:lvl w:ilvl="5">
      <w:start w:val="1"/>
      <w:numFmt w:val="decimal"/>
      <w:lvlText w:val="%1.%2.%3.%4.%5.%6"/>
      <w:lvlJc w:val="left"/>
      <w:pPr>
        <w:ind w:left="1080" w:firstLine="0"/>
      </w:pPr>
      <w:rPr>
        <w:rFonts w:hint="default"/>
        <w:u w:val="none"/>
      </w:rPr>
    </w:lvl>
    <w:lvl w:ilvl="6">
      <w:start w:val="1"/>
      <w:numFmt w:val="decimal"/>
      <w:lvlText w:val="%1.%2.%3.%4.%5.%6.%7"/>
      <w:lvlJc w:val="left"/>
      <w:pPr>
        <w:ind w:left="1440" w:firstLine="0"/>
      </w:pPr>
      <w:rPr>
        <w:rFonts w:hint="default"/>
        <w:u w:val="none"/>
      </w:rPr>
    </w:lvl>
    <w:lvl w:ilvl="7">
      <w:start w:val="1"/>
      <w:numFmt w:val="decimal"/>
      <w:lvlText w:val="%1.%2.%3.%4.%5.%6.%7.%8"/>
      <w:lvlJc w:val="left"/>
      <w:pPr>
        <w:ind w:left="1440" w:firstLine="0"/>
      </w:pPr>
      <w:rPr>
        <w:rFonts w:hint="default"/>
        <w:u w:val="none"/>
      </w:rPr>
    </w:lvl>
    <w:lvl w:ilvl="8">
      <w:start w:val="1"/>
      <w:numFmt w:val="decimal"/>
      <w:lvlText w:val="%1.%2.%3.%4.%5.%6.%7.%8.%9"/>
      <w:lvlJc w:val="left"/>
      <w:pPr>
        <w:ind w:left="1800" w:firstLine="0"/>
      </w:pPr>
      <w:rPr>
        <w:rFonts w:hint="default"/>
        <w:u w:val="none"/>
      </w:rPr>
    </w:lvl>
  </w:abstractNum>
  <w:abstractNum w:abstractNumId="3" w15:restartNumberingAfterBreak="0">
    <w:nsid w:val="154D69DD"/>
    <w:multiLevelType w:val="multilevel"/>
    <w:tmpl w:val="03204A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81816F3"/>
    <w:multiLevelType w:val="multilevel"/>
    <w:tmpl w:val="1A5C7C72"/>
    <w:lvl w:ilvl="0">
      <w:start w:val="1"/>
      <w:numFmt w:val="decimal"/>
      <w:lvlText w:val="%1"/>
      <w:lvlJc w:val="left"/>
      <w:pPr>
        <w:ind w:left="720" w:firstLine="0"/>
      </w:pPr>
      <w:rPr>
        <w:u w:val="none"/>
      </w:rPr>
    </w:lvl>
    <w:lvl w:ilvl="1">
      <w:start w:val="1"/>
      <w:numFmt w:val="decimal"/>
      <w:lvlText w:val="%1.%2"/>
      <w:lvlJc w:val="left"/>
      <w:pPr>
        <w:ind w:left="720" w:firstLine="0"/>
      </w:pPr>
      <w:rPr>
        <w:u w:val="none"/>
      </w:rPr>
    </w:lvl>
    <w:lvl w:ilvl="2">
      <w:start w:val="1"/>
      <w:numFmt w:val="decimal"/>
      <w:lvlText w:val="%1.%2.%3"/>
      <w:lvlJc w:val="left"/>
      <w:pPr>
        <w:ind w:left="720" w:firstLine="0"/>
      </w:pPr>
      <w:rPr>
        <w:u w:val="none"/>
      </w:rPr>
    </w:lvl>
    <w:lvl w:ilvl="3">
      <w:start w:val="1"/>
      <w:numFmt w:val="decimal"/>
      <w:lvlText w:val="%1.%2.%3.%4"/>
      <w:lvlJc w:val="left"/>
      <w:pPr>
        <w:ind w:left="720" w:firstLine="0"/>
      </w:pPr>
      <w:rPr>
        <w:u w:val="none"/>
      </w:rPr>
    </w:lvl>
    <w:lvl w:ilvl="4">
      <w:start w:val="1"/>
      <w:numFmt w:val="decimal"/>
      <w:lvlText w:val="%1.%2.%3.%4.%5"/>
      <w:lvlJc w:val="left"/>
      <w:pPr>
        <w:ind w:left="1080" w:firstLine="0"/>
      </w:pPr>
      <w:rPr>
        <w:u w:val="none"/>
      </w:rPr>
    </w:lvl>
    <w:lvl w:ilvl="5">
      <w:start w:val="1"/>
      <w:numFmt w:val="decimal"/>
      <w:lvlText w:val="%1.%2.%3.%4.%5.%6"/>
      <w:lvlJc w:val="left"/>
      <w:pPr>
        <w:ind w:left="1080" w:firstLine="0"/>
      </w:pPr>
      <w:rPr>
        <w:u w:val="none"/>
      </w:rPr>
    </w:lvl>
    <w:lvl w:ilvl="6">
      <w:start w:val="1"/>
      <w:numFmt w:val="decimal"/>
      <w:lvlText w:val="%1.%2.%3.%4.%5.%6.%7"/>
      <w:lvlJc w:val="left"/>
      <w:pPr>
        <w:ind w:left="1440" w:firstLine="0"/>
      </w:pPr>
      <w:rPr>
        <w:u w:val="none"/>
      </w:rPr>
    </w:lvl>
    <w:lvl w:ilvl="7">
      <w:start w:val="1"/>
      <w:numFmt w:val="decimal"/>
      <w:lvlText w:val="%1.%2.%3.%4.%5.%6.%7.%8"/>
      <w:lvlJc w:val="left"/>
      <w:pPr>
        <w:ind w:left="1440" w:firstLine="0"/>
      </w:pPr>
      <w:rPr>
        <w:u w:val="none"/>
      </w:rPr>
    </w:lvl>
    <w:lvl w:ilvl="8">
      <w:start w:val="1"/>
      <w:numFmt w:val="decimal"/>
      <w:lvlText w:val="%1.%2.%3.%4.%5.%6.%7.%8.%9"/>
      <w:lvlJc w:val="left"/>
      <w:pPr>
        <w:ind w:left="1440" w:firstLine="0"/>
      </w:pPr>
      <w:rPr>
        <w:u w:val="none"/>
      </w:rPr>
    </w:lvl>
  </w:abstractNum>
  <w:abstractNum w:abstractNumId="5" w15:restartNumberingAfterBreak="0">
    <w:nsid w:val="1B955BFB"/>
    <w:multiLevelType w:val="multilevel"/>
    <w:tmpl w:val="E0D85F50"/>
    <w:lvl w:ilvl="0">
      <w:start w:val="1"/>
      <w:numFmt w:val="decimal"/>
      <w:lvlText w:val="%1"/>
      <w:lvlJc w:val="left"/>
      <w:pPr>
        <w:ind w:left="720" w:firstLine="0"/>
      </w:pPr>
    </w:lvl>
    <w:lvl w:ilvl="1">
      <w:start w:val="1"/>
      <w:numFmt w:val="decimal"/>
      <w:lvlText w:val="%1.%2"/>
      <w:lvlJc w:val="left"/>
      <w:pPr>
        <w:ind w:left="720" w:firstLine="0"/>
      </w:p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6" w15:restartNumberingAfterBreak="0">
    <w:nsid w:val="70C21F69"/>
    <w:multiLevelType w:val="multilevel"/>
    <w:tmpl w:val="5F54805E"/>
    <w:lvl w:ilvl="0">
      <w:start w:val="3"/>
      <w:numFmt w:val="decimal"/>
      <w:lvlText w:val="%1."/>
      <w:lvlJc w:val="left"/>
      <w:pPr>
        <w:ind w:left="720" w:firstLine="0"/>
      </w:pPr>
    </w:lvl>
    <w:lvl w:ilvl="1">
      <w:start w:val="1"/>
      <w:numFmt w:val="decimal"/>
      <w:lvlText w:val="%1.%2"/>
      <w:lvlJc w:val="left"/>
      <w:pPr>
        <w:ind w:left="720" w:firstLine="0"/>
      </w:pPr>
      <w:rPr>
        <w:u w:val="none"/>
      </w:rPr>
    </w:lvl>
    <w:lvl w:ilvl="2">
      <w:start w:val="1"/>
      <w:numFmt w:val="decimal"/>
      <w:lvlText w:val="%1.%2.%3"/>
      <w:lvlJc w:val="left"/>
      <w:pPr>
        <w:ind w:left="720" w:firstLine="0"/>
      </w:pPr>
      <w:rPr>
        <w:u w:val="none"/>
      </w:rPr>
    </w:lvl>
    <w:lvl w:ilvl="3">
      <w:start w:val="1"/>
      <w:numFmt w:val="decimal"/>
      <w:lvlText w:val="%1.%2.%3.%4"/>
      <w:lvlJc w:val="left"/>
      <w:pPr>
        <w:ind w:left="720" w:firstLine="0"/>
      </w:pPr>
      <w:rPr>
        <w:u w:val="none"/>
      </w:rPr>
    </w:lvl>
    <w:lvl w:ilvl="4">
      <w:start w:val="1"/>
      <w:numFmt w:val="decimal"/>
      <w:lvlText w:val="%1.%2.%3.%4.%5"/>
      <w:lvlJc w:val="left"/>
      <w:pPr>
        <w:ind w:left="1080" w:firstLine="0"/>
      </w:pPr>
      <w:rPr>
        <w:u w:val="none"/>
      </w:rPr>
    </w:lvl>
    <w:lvl w:ilvl="5">
      <w:start w:val="1"/>
      <w:numFmt w:val="decimal"/>
      <w:lvlText w:val="%1.%2.%3.%4.%5.%6"/>
      <w:lvlJc w:val="left"/>
      <w:pPr>
        <w:ind w:left="1080" w:firstLine="0"/>
      </w:pPr>
      <w:rPr>
        <w:u w:val="none"/>
      </w:rPr>
    </w:lvl>
    <w:lvl w:ilvl="6">
      <w:start w:val="1"/>
      <w:numFmt w:val="decimal"/>
      <w:lvlText w:val="%1.%2.%3.%4.%5.%6.%7"/>
      <w:lvlJc w:val="left"/>
      <w:pPr>
        <w:ind w:left="1440" w:firstLine="0"/>
      </w:pPr>
      <w:rPr>
        <w:u w:val="none"/>
      </w:rPr>
    </w:lvl>
    <w:lvl w:ilvl="7">
      <w:start w:val="1"/>
      <w:numFmt w:val="decimal"/>
      <w:lvlText w:val="%1.%2.%3.%4.%5.%6.%7.%8"/>
      <w:lvlJc w:val="left"/>
      <w:pPr>
        <w:ind w:left="1440" w:firstLine="0"/>
      </w:pPr>
      <w:rPr>
        <w:u w:val="none"/>
      </w:rPr>
    </w:lvl>
    <w:lvl w:ilvl="8">
      <w:start w:val="1"/>
      <w:numFmt w:val="decimal"/>
      <w:lvlText w:val="%1.%2.%3.%4.%5.%6.%7.%8.%9"/>
      <w:lvlJc w:val="left"/>
      <w:pPr>
        <w:ind w:left="1800" w:firstLine="0"/>
      </w:pPr>
      <w:rPr>
        <w:u w:val="none"/>
      </w:rPr>
    </w:lvl>
  </w:abstractNum>
  <w:abstractNum w:abstractNumId="7" w15:restartNumberingAfterBreak="0">
    <w:nsid w:val="78F5116B"/>
    <w:multiLevelType w:val="multilevel"/>
    <w:tmpl w:val="B15A58BE"/>
    <w:lvl w:ilvl="0">
      <w:start w:val="4"/>
      <w:numFmt w:val="decimal"/>
      <w:lvlText w:val="%1"/>
      <w:lvlJc w:val="left"/>
      <w:pPr>
        <w:ind w:left="360" w:firstLine="0"/>
      </w:pPr>
    </w:lvl>
    <w:lvl w:ilvl="1">
      <w:start w:val="1"/>
      <w:numFmt w:val="decimal"/>
      <w:lvlText w:val="%1.%2"/>
      <w:lvlJc w:val="left"/>
      <w:pPr>
        <w:ind w:left="720" w:firstLine="360"/>
      </w:pPr>
    </w:lvl>
    <w:lvl w:ilvl="2">
      <w:start w:val="1"/>
      <w:numFmt w:val="decimal"/>
      <w:lvlText w:val="%1.%2.%3"/>
      <w:lvlJc w:val="left"/>
      <w:pPr>
        <w:ind w:left="1440" w:firstLine="720"/>
      </w:pPr>
    </w:lvl>
    <w:lvl w:ilvl="3">
      <w:start w:val="1"/>
      <w:numFmt w:val="decimal"/>
      <w:lvlText w:val="%1.%2.%3.%4"/>
      <w:lvlJc w:val="left"/>
      <w:pPr>
        <w:ind w:left="1800" w:firstLine="1080"/>
      </w:pPr>
    </w:lvl>
    <w:lvl w:ilvl="4">
      <w:start w:val="1"/>
      <w:numFmt w:val="decimal"/>
      <w:lvlText w:val="%1.%2.%3.%4.%5"/>
      <w:lvlJc w:val="left"/>
      <w:pPr>
        <w:ind w:left="2520" w:firstLine="1440"/>
      </w:pPr>
    </w:lvl>
    <w:lvl w:ilvl="5">
      <w:start w:val="1"/>
      <w:numFmt w:val="decimal"/>
      <w:lvlText w:val="%1.%2.%3.%4.%5.%6"/>
      <w:lvlJc w:val="left"/>
      <w:pPr>
        <w:ind w:left="2880" w:firstLine="1800"/>
      </w:pPr>
    </w:lvl>
    <w:lvl w:ilvl="6">
      <w:start w:val="1"/>
      <w:numFmt w:val="decimal"/>
      <w:lvlText w:val="%1.%2.%3.%4.%5.%6.%7"/>
      <w:lvlJc w:val="left"/>
      <w:pPr>
        <w:ind w:left="3600" w:firstLine="2160"/>
      </w:pPr>
    </w:lvl>
    <w:lvl w:ilvl="7">
      <w:start w:val="1"/>
      <w:numFmt w:val="decimal"/>
      <w:lvlText w:val="%1.%2.%3.%4.%5.%6.%7.%8"/>
      <w:lvlJc w:val="left"/>
      <w:pPr>
        <w:ind w:left="3960" w:firstLine="2520"/>
      </w:pPr>
    </w:lvl>
    <w:lvl w:ilvl="8">
      <w:start w:val="1"/>
      <w:numFmt w:val="decimal"/>
      <w:lvlText w:val="%1.%2.%3.%4.%5.%6.%7.%8.%9"/>
      <w:lvlJc w:val="left"/>
      <w:pPr>
        <w:ind w:left="4680" w:firstLine="2880"/>
      </w:pPr>
    </w:lvl>
  </w:abstractNum>
  <w:abstractNum w:abstractNumId="8" w15:restartNumberingAfterBreak="0">
    <w:nsid w:val="79A754B4"/>
    <w:multiLevelType w:val="multilevel"/>
    <w:tmpl w:val="9090582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5"/>
  </w:num>
  <w:num w:numId="2">
    <w:abstractNumId w:val="0"/>
  </w:num>
  <w:num w:numId="3">
    <w:abstractNumId w:val="7"/>
  </w:num>
  <w:num w:numId="4">
    <w:abstractNumId w:val="6"/>
  </w:num>
  <w:num w:numId="5">
    <w:abstractNumId w:val="1"/>
  </w:num>
  <w:num w:numId="6">
    <w:abstractNumId w:val="3"/>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F415E2"/>
    <w:rsid w:val="0001669A"/>
    <w:rsid w:val="000209CF"/>
    <w:rsid w:val="00032FB6"/>
    <w:rsid w:val="000334D6"/>
    <w:rsid w:val="00033E24"/>
    <w:rsid w:val="00057FFD"/>
    <w:rsid w:val="000650DE"/>
    <w:rsid w:val="00071DE3"/>
    <w:rsid w:val="0007424C"/>
    <w:rsid w:val="00094538"/>
    <w:rsid w:val="000B732D"/>
    <w:rsid w:val="000D36BD"/>
    <w:rsid w:val="000D6462"/>
    <w:rsid w:val="00100F04"/>
    <w:rsid w:val="001064E3"/>
    <w:rsid w:val="001064EA"/>
    <w:rsid w:val="00110FFC"/>
    <w:rsid w:val="00126216"/>
    <w:rsid w:val="001300BF"/>
    <w:rsid w:val="00130235"/>
    <w:rsid w:val="00142D2C"/>
    <w:rsid w:val="001477D0"/>
    <w:rsid w:val="0017302E"/>
    <w:rsid w:val="0017541C"/>
    <w:rsid w:val="00184527"/>
    <w:rsid w:val="001B3064"/>
    <w:rsid w:val="001B44C7"/>
    <w:rsid w:val="001C58DE"/>
    <w:rsid w:val="001C7367"/>
    <w:rsid w:val="001E15E2"/>
    <w:rsid w:val="001E166E"/>
    <w:rsid w:val="002070E7"/>
    <w:rsid w:val="0022068D"/>
    <w:rsid w:val="00221950"/>
    <w:rsid w:val="00224369"/>
    <w:rsid w:val="002503E7"/>
    <w:rsid w:val="00270781"/>
    <w:rsid w:val="00283D82"/>
    <w:rsid w:val="00286EA2"/>
    <w:rsid w:val="00290DC5"/>
    <w:rsid w:val="002A5125"/>
    <w:rsid w:val="002B189A"/>
    <w:rsid w:val="002C4E61"/>
    <w:rsid w:val="002D40C3"/>
    <w:rsid w:val="002D6D7B"/>
    <w:rsid w:val="002D74A1"/>
    <w:rsid w:val="002E214B"/>
    <w:rsid w:val="002F2D61"/>
    <w:rsid w:val="002F5341"/>
    <w:rsid w:val="0032598A"/>
    <w:rsid w:val="00347505"/>
    <w:rsid w:val="00356BA3"/>
    <w:rsid w:val="00357CDE"/>
    <w:rsid w:val="003631FA"/>
    <w:rsid w:val="003840D5"/>
    <w:rsid w:val="003E61AA"/>
    <w:rsid w:val="003F0068"/>
    <w:rsid w:val="003F2B5A"/>
    <w:rsid w:val="003F4FA5"/>
    <w:rsid w:val="0041365D"/>
    <w:rsid w:val="0041615D"/>
    <w:rsid w:val="004206E6"/>
    <w:rsid w:val="00427A6E"/>
    <w:rsid w:val="004319F0"/>
    <w:rsid w:val="00450A46"/>
    <w:rsid w:val="00455616"/>
    <w:rsid w:val="004813CA"/>
    <w:rsid w:val="00494F66"/>
    <w:rsid w:val="004C3180"/>
    <w:rsid w:val="00503496"/>
    <w:rsid w:val="00530828"/>
    <w:rsid w:val="005331FA"/>
    <w:rsid w:val="00536B6B"/>
    <w:rsid w:val="00566761"/>
    <w:rsid w:val="005A2C4B"/>
    <w:rsid w:val="005A6C9C"/>
    <w:rsid w:val="005B08DF"/>
    <w:rsid w:val="005C0D89"/>
    <w:rsid w:val="005D1F04"/>
    <w:rsid w:val="005D283B"/>
    <w:rsid w:val="00603225"/>
    <w:rsid w:val="00626C2F"/>
    <w:rsid w:val="006605F8"/>
    <w:rsid w:val="00692AE8"/>
    <w:rsid w:val="006A21CF"/>
    <w:rsid w:val="006A22E5"/>
    <w:rsid w:val="006D379E"/>
    <w:rsid w:val="006F2AF9"/>
    <w:rsid w:val="00737EF3"/>
    <w:rsid w:val="0074207E"/>
    <w:rsid w:val="00744E32"/>
    <w:rsid w:val="007613B4"/>
    <w:rsid w:val="007737B5"/>
    <w:rsid w:val="007753D9"/>
    <w:rsid w:val="007825A3"/>
    <w:rsid w:val="00792A42"/>
    <w:rsid w:val="00792E76"/>
    <w:rsid w:val="0079708F"/>
    <w:rsid w:val="007B2BD2"/>
    <w:rsid w:val="007B68C0"/>
    <w:rsid w:val="007B725E"/>
    <w:rsid w:val="007C6D78"/>
    <w:rsid w:val="007D3887"/>
    <w:rsid w:val="007D7865"/>
    <w:rsid w:val="00804A4D"/>
    <w:rsid w:val="008239C4"/>
    <w:rsid w:val="00844839"/>
    <w:rsid w:val="0087236E"/>
    <w:rsid w:val="00881D01"/>
    <w:rsid w:val="00891842"/>
    <w:rsid w:val="00893575"/>
    <w:rsid w:val="008B0925"/>
    <w:rsid w:val="008B3183"/>
    <w:rsid w:val="008B48FD"/>
    <w:rsid w:val="008C174C"/>
    <w:rsid w:val="008C2380"/>
    <w:rsid w:val="008C66D1"/>
    <w:rsid w:val="008C7898"/>
    <w:rsid w:val="00905CAF"/>
    <w:rsid w:val="00914460"/>
    <w:rsid w:val="00932F7B"/>
    <w:rsid w:val="00936F7D"/>
    <w:rsid w:val="0095235C"/>
    <w:rsid w:val="0098452A"/>
    <w:rsid w:val="00987AC3"/>
    <w:rsid w:val="00997AD8"/>
    <w:rsid w:val="009B6D51"/>
    <w:rsid w:val="009C577A"/>
    <w:rsid w:val="009D16F9"/>
    <w:rsid w:val="009D7DEF"/>
    <w:rsid w:val="009E44B8"/>
    <w:rsid w:val="009F0004"/>
    <w:rsid w:val="009F77FA"/>
    <w:rsid w:val="00A0568F"/>
    <w:rsid w:val="00A30D99"/>
    <w:rsid w:val="00A332E9"/>
    <w:rsid w:val="00A34E6A"/>
    <w:rsid w:val="00A55F57"/>
    <w:rsid w:val="00A64DB4"/>
    <w:rsid w:val="00A82A27"/>
    <w:rsid w:val="00A83284"/>
    <w:rsid w:val="00A83F8A"/>
    <w:rsid w:val="00A908A1"/>
    <w:rsid w:val="00AA48CA"/>
    <w:rsid w:val="00AA5C48"/>
    <w:rsid w:val="00AB1223"/>
    <w:rsid w:val="00AB5B69"/>
    <w:rsid w:val="00AC67BF"/>
    <w:rsid w:val="00AD063A"/>
    <w:rsid w:val="00AE1568"/>
    <w:rsid w:val="00AE2CE1"/>
    <w:rsid w:val="00AF28E1"/>
    <w:rsid w:val="00B057DD"/>
    <w:rsid w:val="00B1678C"/>
    <w:rsid w:val="00B238C3"/>
    <w:rsid w:val="00B30905"/>
    <w:rsid w:val="00B32755"/>
    <w:rsid w:val="00B4094F"/>
    <w:rsid w:val="00B65340"/>
    <w:rsid w:val="00B66B36"/>
    <w:rsid w:val="00B7346A"/>
    <w:rsid w:val="00B75FFD"/>
    <w:rsid w:val="00BA2A69"/>
    <w:rsid w:val="00BC30C3"/>
    <w:rsid w:val="00BF60C9"/>
    <w:rsid w:val="00BF7545"/>
    <w:rsid w:val="00BF7776"/>
    <w:rsid w:val="00C107D3"/>
    <w:rsid w:val="00C1133D"/>
    <w:rsid w:val="00C11FFB"/>
    <w:rsid w:val="00C140C3"/>
    <w:rsid w:val="00C176A0"/>
    <w:rsid w:val="00C24378"/>
    <w:rsid w:val="00C55E74"/>
    <w:rsid w:val="00C729BF"/>
    <w:rsid w:val="00C9018A"/>
    <w:rsid w:val="00CB309B"/>
    <w:rsid w:val="00CB3AAB"/>
    <w:rsid w:val="00CB5EBE"/>
    <w:rsid w:val="00CC30DB"/>
    <w:rsid w:val="00CC4CB1"/>
    <w:rsid w:val="00CF6831"/>
    <w:rsid w:val="00D01404"/>
    <w:rsid w:val="00D2620E"/>
    <w:rsid w:val="00D344CC"/>
    <w:rsid w:val="00D47EBC"/>
    <w:rsid w:val="00D8178F"/>
    <w:rsid w:val="00DA10E8"/>
    <w:rsid w:val="00DA4AC4"/>
    <w:rsid w:val="00DB6209"/>
    <w:rsid w:val="00DC24B8"/>
    <w:rsid w:val="00DE7483"/>
    <w:rsid w:val="00DF14F3"/>
    <w:rsid w:val="00E312B7"/>
    <w:rsid w:val="00E46EB5"/>
    <w:rsid w:val="00E515C8"/>
    <w:rsid w:val="00E5785C"/>
    <w:rsid w:val="00E61037"/>
    <w:rsid w:val="00E74A4F"/>
    <w:rsid w:val="00E85E6F"/>
    <w:rsid w:val="00E979BC"/>
    <w:rsid w:val="00EA0EF4"/>
    <w:rsid w:val="00EB29EB"/>
    <w:rsid w:val="00EB4B37"/>
    <w:rsid w:val="00EB6B2F"/>
    <w:rsid w:val="00EC1F9E"/>
    <w:rsid w:val="00EC2C47"/>
    <w:rsid w:val="00ED1D3E"/>
    <w:rsid w:val="00EE2A74"/>
    <w:rsid w:val="00EF5FD4"/>
    <w:rsid w:val="00F03E27"/>
    <w:rsid w:val="00F162A0"/>
    <w:rsid w:val="00F2283D"/>
    <w:rsid w:val="00F415E2"/>
    <w:rsid w:val="00F519A2"/>
    <w:rsid w:val="00F61629"/>
    <w:rsid w:val="00F85887"/>
    <w:rsid w:val="00F95134"/>
    <w:rsid w:val="00FB4248"/>
    <w:rsid w:val="00FE06F8"/>
    <w:rsid w:val="00FE1262"/>
    <w:rsid w:val="00FE151C"/>
    <w:rsid w:val="00FE256F"/>
    <w:rsid w:val="00FF52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8490CC"/>
  <w15:docId w15:val="{B1F23CD0-19E6-4845-88E2-1DCBCF4AA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en-US" w:eastAsia="ja-JP" w:bidi="ar-SA"/>
      </w:rPr>
    </w:rPrDefault>
    <w:pPrDefault>
      <w:pPr>
        <w:ind w:left="840" w:right="-36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pPr>
      <w:keepNext/>
      <w:keepLines/>
      <w:ind w:left="835"/>
      <w:outlineLvl w:val="0"/>
    </w:pPr>
    <w:rPr>
      <w:rFonts w:ascii="Arial" w:eastAsia="Arial" w:hAnsi="Arial" w:cs="Arial"/>
      <w:b/>
    </w:rPr>
  </w:style>
  <w:style w:type="paragraph" w:styleId="Heading2">
    <w:name w:val="heading 2"/>
    <w:basedOn w:val="Normal"/>
    <w:next w:val="Normal"/>
    <w:pPr>
      <w:keepNext/>
      <w:keepLines/>
      <w:ind w:left="835"/>
      <w:outlineLvl w:val="1"/>
    </w:pPr>
    <w:rPr>
      <w:rFonts w:ascii="Arial" w:eastAsia="Arial" w:hAnsi="Arial" w:cs="Arial"/>
      <w:b/>
      <w:sz w:val="18"/>
      <w:szCs w:val="18"/>
    </w:rPr>
  </w:style>
  <w:style w:type="paragraph" w:styleId="Heading3">
    <w:name w:val="heading 3"/>
    <w:basedOn w:val="Normal"/>
    <w:next w:val="Normal"/>
    <w:pPr>
      <w:keepNext/>
      <w:keepLines/>
      <w:ind w:left="835"/>
      <w:outlineLvl w:val="2"/>
    </w:pPr>
    <w:rPr>
      <w:rFonts w:ascii="Arial" w:eastAsia="Arial" w:hAnsi="Arial" w:cs="Arial"/>
      <w:sz w:val="18"/>
      <w:szCs w:val="18"/>
    </w:rPr>
  </w:style>
  <w:style w:type="paragraph" w:styleId="Heading4">
    <w:name w:val="heading 4"/>
    <w:basedOn w:val="Normal"/>
    <w:next w:val="Normal"/>
    <w:pPr>
      <w:keepNext/>
      <w:keepLines/>
      <w:spacing w:after="220"/>
      <w:ind w:left="835"/>
      <w:outlineLvl w:val="3"/>
    </w:pPr>
    <w:rPr>
      <w:i/>
    </w:rPr>
  </w:style>
  <w:style w:type="paragraph" w:styleId="Heading5">
    <w:name w:val="heading 5"/>
    <w:basedOn w:val="Normal"/>
    <w:next w:val="Normal"/>
    <w:pPr>
      <w:keepNext/>
      <w:keepLines/>
      <w:ind w:left="835"/>
      <w:outlineLvl w:val="4"/>
    </w:pPr>
    <w:rPr>
      <w:i/>
    </w:rPr>
  </w:style>
  <w:style w:type="paragraph" w:styleId="Heading6">
    <w:name w:val="heading 6"/>
    <w:basedOn w:val="Normal"/>
    <w:next w:val="Normal"/>
    <w:pPr>
      <w:keepNext/>
      <w:keepLines/>
      <w:ind w:left="1080"/>
      <w:outlineLvl w:val="5"/>
    </w:pPr>
    <w:rPr>
      <w:rFonts w:ascii="Arial" w:eastAsia="Arial" w:hAnsi="Arial"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610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037"/>
    <w:rPr>
      <w:rFonts w:ascii="Segoe UI" w:hAnsi="Segoe UI" w:cs="Segoe UI"/>
      <w:sz w:val="18"/>
      <w:szCs w:val="18"/>
    </w:rPr>
  </w:style>
  <w:style w:type="paragraph" w:styleId="Header">
    <w:name w:val="header"/>
    <w:basedOn w:val="Normal"/>
    <w:link w:val="HeaderChar"/>
    <w:uiPriority w:val="99"/>
    <w:unhideWhenUsed/>
    <w:rsid w:val="00AE1568"/>
    <w:pPr>
      <w:tabs>
        <w:tab w:val="center" w:pos="4680"/>
        <w:tab w:val="right" w:pos="9360"/>
      </w:tabs>
    </w:pPr>
  </w:style>
  <w:style w:type="character" w:customStyle="1" w:styleId="HeaderChar">
    <w:name w:val="Header Char"/>
    <w:basedOn w:val="DefaultParagraphFont"/>
    <w:link w:val="Header"/>
    <w:uiPriority w:val="99"/>
    <w:rsid w:val="00AE1568"/>
  </w:style>
  <w:style w:type="paragraph" w:styleId="Footer">
    <w:name w:val="footer"/>
    <w:basedOn w:val="Normal"/>
    <w:link w:val="FooterChar"/>
    <w:uiPriority w:val="99"/>
    <w:unhideWhenUsed/>
    <w:rsid w:val="00AE1568"/>
    <w:pPr>
      <w:tabs>
        <w:tab w:val="center" w:pos="4680"/>
        <w:tab w:val="right" w:pos="9360"/>
      </w:tabs>
    </w:pPr>
  </w:style>
  <w:style w:type="character" w:customStyle="1" w:styleId="FooterChar">
    <w:name w:val="Footer Char"/>
    <w:basedOn w:val="DefaultParagraphFont"/>
    <w:link w:val="Footer"/>
    <w:uiPriority w:val="99"/>
    <w:rsid w:val="00AE1568"/>
  </w:style>
  <w:style w:type="paragraph" w:styleId="TOCHeading">
    <w:name w:val="TOC Heading"/>
    <w:basedOn w:val="Heading1"/>
    <w:next w:val="Normal"/>
    <w:uiPriority w:val="39"/>
    <w:unhideWhenUsed/>
    <w:qFormat/>
    <w:rsid w:val="009F0004"/>
    <w:pPr>
      <w:spacing w:before="240" w:line="259" w:lineRule="auto"/>
      <w:ind w:left="0" w:right="0"/>
      <w:outlineLvl w:val="9"/>
    </w:pPr>
    <w:rPr>
      <w:rFonts w:asciiTheme="majorHAnsi" w:eastAsiaTheme="majorEastAsia" w:hAnsiTheme="majorHAnsi" w:cstheme="majorBidi"/>
      <w:b w:val="0"/>
      <w:color w:val="2E74B5" w:themeColor="accent1" w:themeShade="BF"/>
      <w:sz w:val="32"/>
      <w:szCs w:val="32"/>
      <w:lang w:eastAsia="en-US"/>
    </w:rPr>
  </w:style>
  <w:style w:type="character" w:styleId="Hyperlink">
    <w:name w:val="Hyperlink"/>
    <w:basedOn w:val="DefaultParagraphFont"/>
    <w:uiPriority w:val="99"/>
    <w:unhideWhenUsed/>
    <w:rsid w:val="00B75FFD"/>
    <w:rPr>
      <w:color w:val="0563C1" w:themeColor="hyperlink"/>
      <w:u w:val="single"/>
    </w:rPr>
  </w:style>
  <w:style w:type="paragraph" w:styleId="ListParagraph">
    <w:name w:val="List Paragraph"/>
    <w:basedOn w:val="Normal"/>
    <w:uiPriority w:val="34"/>
    <w:qFormat/>
    <w:rsid w:val="00357C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www.pocket-lint.com/news/136306-best-smarthome-and-iot-gadgets-of-ces-2016-samsung-lg-and-more"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ijcit.com/archives/volume3/issue6/Paper030602.pdf"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businessinsider.com/the-internet-of-things-market-growth-and-trends-2015-2" TargetMode="External"/><Relationship Id="rId25" Type="http://schemas.openxmlformats.org/officeDocument/2006/relationships/hyperlink" Target="https://goo.gl/5RCi8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medium.com/@maxbraun/my-bathroom-mirror-is-smarter-than-yours-94b21c6671b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goo.gl/ThFwjJ"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goo.gl/yv3m0r" TargetMode="External"/><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http://www.commercialintegrator.com/article/planar_launches_lookthru_oled_transparent_displa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hyperlink" Target="http://www.technavio.com/blog/gesture-recognition-coming-to-a-smartphone-near-you" TargetMode="External"/><Relationship Id="rId27" Type="http://schemas.openxmlformats.org/officeDocument/2006/relationships/image" Target="media/image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C2D9F-78AD-49FC-8AD4-E564488A2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29</Pages>
  <Words>4930</Words>
  <Characters>28107</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Kairi Kozuma</cp:lastModifiedBy>
  <cp:revision>221</cp:revision>
  <dcterms:created xsi:type="dcterms:W3CDTF">2016-11-21T17:22:00Z</dcterms:created>
  <dcterms:modified xsi:type="dcterms:W3CDTF">2016-11-21T21:22:00Z</dcterms:modified>
</cp:coreProperties>
</file>